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8088D" w14:textId="77777777" w:rsidR="008C082F" w:rsidRDefault="008C082F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2CC791" w14:textId="77777777" w:rsidR="008C082F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АДМИНИСТРАЦИЯ КОРМИЛОВСКОГО ГОРОДСКОГО </w:t>
      </w:r>
    </w:p>
    <w:p w14:paraId="38F0BDF3" w14:textId="77777777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105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КОРМИЛОВСКОГО МУНИЦИПАЛЬНОГО РАЙОНА</w:t>
      </w:r>
    </w:p>
    <w:p w14:paraId="06B3D691" w14:textId="77777777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C3B307F" w14:textId="77777777" w:rsidR="006105B2" w:rsidRPr="008C082F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C08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p w14:paraId="45C05E57" w14:textId="77777777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FF00026" w14:textId="77777777" w:rsidR="006105B2" w:rsidRPr="006105B2" w:rsidRDefault="006105B2" w:rsidP="00B660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6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B6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г.</w:t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№ </w:t>
      </w:r>
      <w:r w:rsidR="00B6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153</w:t>
      </w:r>
    </w:p>
    <w:p w14:paraId="3542BC20" w14:textId="77777777" w:rsidR="006105B2" w:rsidRP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р.п. Кормиловка</w:t>
      </w:r>
    </w:p>
    <w:p w14:paraId="5C37D716" w14:textId="77777777" w:rsidR="006105B2" w:rsidRP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43616C" w14:textId="77777777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 утверждении Правил внутреннего трудового распорядка для работников</w:t>
      </w:r>
    </w:p>
    <w:p w14:paraId="64FD64CB" w14:textId="77777777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дминистрации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городского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поселения</w:t>
      </w:r>
    </w:p>
    <w:p w14:paraId="6810A38C" w14:textId="6471D6C6" w:rsid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муниципального района</w:t>
      </w:r>
    </w:p>
    <w:p w14:paraId="3F8E2720" w14:textId="77777777" w:rsidR="00B20450" w:rsidRDefault="002816DE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816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(в редакции Постановления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КГП КМР </w:t>
      </w:r>
      <w:r w:rsidRPr="002816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№ 16 от 12.01.2023 г.</w:t>
      </w:r>
      <w:r w:rsidR="00B204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14:paraId="5620914E" w14:textId="77777777" w:rsidR="009A6ECD" w:rsidRDefault="00B20450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№ 18а от 18.01.2023 г.</w:t>
      </w:r>
      <w:r w:rsidR="005A4C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№ 144 от 12.07.2023 г.</w:t>
      </w:r>
      <w:r w:rsidR="00384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№ 204 от 05.09.2023 г.</w:t>
      </w:r>
      <w:r w:rsidR="009A6E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</w:p>
    <w:p w14:paraId="7E495274" w14:textId="22310FCE" w:rsidR="002816DE" w:rsidRPr="002816DE" w:rsidRDefault="009A6ECD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№ 322 от 22.12.2023 г.</w:t>
      </w:r>
      <w:r w:rsidR="00555D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№ 37 от 19.03.2024 г.</w:t>
      </w:r>
      <w:r w:rsidR="007E2F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№ 147 от 28.05.2025 г.</w:t>
      </w:r>
      <w:r w:rsidR="002816DE" w:rsidRPr="002816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14:paraId="615F2FF6" w14:textId="77777777" w:rsidR="006105B2" w:rsidRPr="006105B2" w:rsidRDefault="006105B2" w:rsidP="006105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5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BBFE51C" w14:textId="77777777" w:rsidR="006105B2" w:rsidRPr="006105B2" w:rsidRDefault="006105B2" w:rsidP="006105B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6105B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2BC51680" w14:textId="77777777" w:rsidR="006105B2" w:rsidRPr="006105B2" w:rsidRDefault="006105B2" w:rsidP="008C082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05B2">
        <w:rPr>
          <w:rFonts w:ascii="Times New Roman" w:hAnsi="Times New Roman" w:cs="Times New Roman"/>
          <w:sz w:val="28"/>
          <w:szCs w:val="28"/>
          <w:lang w:eastAsia="ru-RU"/>
        </w:rPr>
        <w:t>В соответствии со статьями </w:t>
      </w:r>
      <w:hyperlink r:id="rId5" w:tgtFrame="_blank" w:history="1">
        <w:r w:rsidRPr="006105B2">
          <w:rPr>
            <w:rFonts w:ascii="Times New Roman" w:hAnsi="Times New Roman" w:cs="Times New Roman"/>
            <w:sz w:val="28"/>
            <w:szCs w:val="28"/>
            <w:lang w:eastAsia="ru-RU"/>
          </w:rPr>
          <w:t>189, 190 </w:t>
        </w:r>
      </w:hyperlink>
      <w:r w:rsidRPr="006105B2">
        <w:rPr>
          <w:rFonts w:ascii="Times New Roman" w:hAnsi="Times New Roman" w:cs="Times New Roman"/>
          <w:sz w:val="28"/>
          <w:szCs w:val="28"/>
          <w:lang w:eastAsia="ru-RU"/>
        </w:rPr>
        <w:t>Трудового кодекса Российской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105B2">
        <w:rPr>
          <w:rFonts w:ascii="Times New Roman" w:hAnsi="Times New Roman" w:cs="Times New Roman"/>
          <w:sz w:val="28"/>
          <w:szCs w:val="28"/>
          <w:lang w:eastAsia="ru-RU"/>
        </w:rPr>
        <w:t>Федерации, руководствуясь </w:t>
      </w:r>
      <w:hyperlink r:id="rId6" w:tgtFrame="_blank" w:history="1">
        <w:r w:rsidRPr="006105B2">
          <w:rPr>
            <w:rFonts w:ascii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6105B2">
        <w:rPr>
          <w:rFonts w:ascii="Times New Roman" w:hAnsi="Times New Roman" w:cs="Times New Roman"/>
          <w:sz w:val="28"/>
          <w:szCs w:val="28"/>
          <w:lang w:eastAsia="ru-RU"/>
        </w:rPr>
        <w:t xml:space="preserve"> Кормиловского городского поселения Кормиловского муниципального района Омской области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, Администрация </w:t>
      </w:r>
      <w:r w:rsidRPr="006105B2">
        <w:rPr>
          <w:rFonts w:ascii="Times New Roman" w:hAnsi="Times New Roman" w:cs="Times New Roman"/>
          <w:sz w:val="28"/>
          <w:szCs w:val="28"/>
          <w:lang w:eastAsia="ru-RU"/>
        </w:rPr>
        <w:t>Кормиловского городского поселения Кормиловского муниципального района постановляет:</w:t>
      </w:r>
    </w:p>
    <w:p w14:paraId="42FCF03C" w14:textId="77777777" w:rsidR="006105B2" w:rsidRPr="006105B2" w:rsidRDefault="006105B2" w:rsidP="008C082F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105B2">
        <w:rPr>
          <w:sz w:val="28"/>
          <w:szCs w:val="28"/>
        </w:rPr>
        <w:t>Утвердить Правила внутреннего трудового распорядка для работников</w:t>
      </w:r>
      <w:r w:rsidR="007D7548">
        <w:rPr>
          <w:sz w:val="28"/>
          <w:szCs w:val="28"/>
        </w:rPr>
        <w:t xml:space="preserve"> </w:t>
      </w:r>
      <w:r w:rsidRPr="006105B2">
        <w:rPr>
          <w:sz w:val="28"/>
          <w:szCs w:val="28"/>
        </w:rPr>
        <w:t>Администрации Кормиловского городского поселения Кормиловского муниципального района (Приложение).</w:t>
      </w:r>
    </w:p>
    <w:p w14:paraId="7C990F6D" w14:textId="77777777" w:rsidR="006105B2" w:rsidRPr="008C082F" w:rsidRDefault="006105B2" w:rsidP="008C082F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C082F">
        <w:rPr>
          <w:sz w:val="28"/>
          <w:szCs w:val="28"/>
        </w:rPr>
        <w:t>Контроль за исполнением настоящего постановления оставляю за</w:t>
      </w:r>
      <w:r w:rsidR="008C082F">
        <w:rPr>
          <w:sz w:val="28"/>
          <w:szCs w:val="28"/>
        </w:rPr>
        <w:t xml:space="preserve"> </w:t>
      </w:r>
      <w:r w:rsidRPr="008C082F">
        <w:rPr>
          <w:sz w:val="28"/>
          <w:szCs w:val="28"/>
        </w:rPr>
        <w:t>собой.</w:t>
      </w:r>
    </w:p>
    <w:p w14:paraId="16F1BC71" w14:textId="77777777" w:rsidR="006105B2" w:rsidRPr="006105B2" w:rsidRDefault="008C082F" w:rsidP="008C082F">
      <w:pPr>
        <w:spacing w:after="0"/>
        <w:ind w:firstLine="567"/>
        <w:jc w:val="both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105B2" w:rsidRPr="006105B2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«Официальный Вестник Кормиловки», и разместить в сети «Интернет» на официальном сайте Администрации Кормиловского городского поселения Кормиловского муниципального района.</w:t>
      </w:r>
    </w:p>
    <w:p w14:paraId="52D6E7A2" w14:textId="77777777" w:rsidR="006105B2" w:rsidRPr="006105B2" w:rsidRDefault="006105B2" w:rsidP="006105B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9810E9E" w14:textId="77777777" w:rsidR="006105B2" w:rsidRPr="006105B2" w:rsidRDefault="006105B2" w:rsidP="006105B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6105B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71A71EF" w14:textId="77777777" w:rsidR="006105B2" w:rsidRDefault="006105B2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Кормиловского городского поселения </w:t>
      </w:r>
    </w:p>
    <w:p w14:paraId="1C918996" w14:textId="77777777" w:rsidR="006105B2" w:rsidRDefault="006105B2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Кормиловского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Д.В. Зоткин</w:t>
      </w:r>
    </w:p>
    <w:p w14:paraId="1657F5F8" w14:textId="77777777" w:rsidR="006105B2" w:rsidRDefault="006105B2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83E098" w14:textId="77777777" w:rsidR="006105B2" w:rsidRDefault="006105B2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4BF539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0B428E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0519ED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C078DC" w14:textId="77777777" w:rsidR="00B66084" w:rsidRDefault="00B66084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E948A4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94A8AD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17BA4D" w14:textId="77777777" w:rsidR="008C082F" w:rsidRDefault="008C082F" w:rsidP="006105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94DBCC" w14:textId="77777777" w:rsidR="00BC49B6" w:rsidRPr="00BC49B6" w:rsidRDefault="00BC49B6" w:rsidP="00BC49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14:paraId="47C117CC" w14:textId="77777777" w:rsidR="005510C1" w:rsidRDefault="00BC49B6" w:rsidP="00BC49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 постановлению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</w:p>
    <w:p w14:paraId="55BABC28" w14:textId="77777777" w:rsidR="005510C1" w:rsidRDefault="00BC49B6" w:rsidP="00BC49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городского по</w:t>
      </w: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7D13C92" w14:textId="77777777" w:rsidR="00BC49B6" w:rsidRPr="00BC49B6" w:rsidRDefault="00BC49B6" w:rsidP="00BC49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муниципального района</w:t>
      </w:r>
    </w:p>
    <w:p w14:paraId="310D986A" w14:textId="77777777" w:rsidR="00BC49B6" w:rsidRPr="00BC49B6" w:rsidRDefault="00BC49B6" w:rsidP="00BC49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B660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="00B660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июня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2022</w:t>
      </w: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№ </w:t>
      </w:r>
      <w:r w:rsidR="00B660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153</w:t>
      </w:r>
    </w:p>
    <w:p w14:paraId="719CD938" w14:textId="77777777" w:rsidR="00BC49B6" w:rsidRPr="00BC49B6" w:rsidRDefault="00BC49B6" w:rsidP="00BC49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14:paraId="29463AD2" w14:textId="77777777" w:rsidR="00BC49B6" w:rsidRDefault="00BC49B6" w:rsidP="00BC49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ПРАВИЛА ВНУТРЕННЕГО ТРУДОВОГО РАСПОРЯДКА </w:t>
      </w:r>
    </w:p>
    <w:p w14:paraId="064B5F56" w14:textId="77777777" w:rsidR="00BC49B6" w:rsidRDefault="00BC49B6" w:rsidP="00BC49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КОРМИЛОВСКОГО ГОРОДСКОГО</w:t>
      </w:r>
      <w:r w:rsidRPr="00BC49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ПОСЕЛЕНИЯ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14951FF1" w14:textId="77777777" w:rsidR="00BC49B6" w:rsidRPr="00BC49B6" w:rsidRDefault="00BC49B6" w:rsidP="00BC49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МУНИЦИПАЛЬНОГО РАЙОНА</w:t>
      </w:r>
    </w:p>
    <w:p w14:paraId="37F70EC8" w14:textId="77777777" w:rsidR="00BC49B6" w:rsidRPr="00BC49B6" w:rsidRDefault="00BC49B6" w:rsidP="00BC49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FEEB45" w14:textId="77777777" w:rsidR="00BC49B6" w:rsidRPr="005510C1" w:rsidRDefault="00BC49B6" w:rsidP="00BC49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10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Общие положения</w:t>
      </w:r>
    </w:p>
    <w:p w14:paraId="1D947D07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>1.1. Настоящие Правила внутреннего трудового распорядка (далее - Правила) о</w:t>
      </w:r>
      <w:r>
        <w:rPr>
          <w:rFonts w:ascii="Times New Roman" w:hAnsi="Times New Roman" w:cs="Times New Roman"/>
          <w:sz w:val="28"/>
          <w:szCs w:val="28"/>
        </w:rPr>
        <w:t>пределяют трудовой распорядок в Администрации Кормиловского городского поселения Кормиловского муниципального района</w:t>
      </w:r>
      <w:r w:rsidRPr="00BC49B6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BC49B6">
        <w:rPr>
          <w:rFonts w:ascii="Times New Roman" w:hAnsi="Times New Roman" w:cs="Times New Roman"/>
          <w:sz w:val="28"/>
          <w:szCs w:val="28"/>
        </w:rPr>
        <w:t>) и регламентируют порядок приема, перевода и увольнения работников, основные права, обязанности и ответственность сторон трудового договора, режим работы, время отдыха, меры поощрения и взыскания, применяемые к работникам, а также иные вопросы регулирования трудовых отношений.</w:t>
      </w:r>
    </w:p>
    <w:p w14:paraId="648D298B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 xml:space="preserve">1.2. Настоящие Правила являются локальным нормативным актом, разработанным и утвержденным в соответствии с трудовым законодательством РФ и уставом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BC49B6">
        <w:rPr>
          <w:rFonts w:ascii="Times New Roman" w:hAnsi="Times New Roman" w:cs="Times New Roman"/>
          <w:sz w:val="28"/>
          <w:szCs w:val="28"/>
        </w:rPr>
        <w:t xml:space="preserve"> в целях укрепления трудовой дисциплины, эффективной организации труда, рационального использования рабочего времени, обеспечения высокого качества и производительности труда работников.</w:t>
      </w:r>
    </w:p>
    <w:p w14:paraId="167F9596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>1.3. В настоящих Правилах используются следующие понятия:</w:t>
      </w:r>
    </w:p>
    <w:p w14:paraId="379A5809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 xml:space="preserve">«Работодатель» - </w:t>
      </w:r>
      <w:r>
        <w:rPr>
          <w:rFonts w:ascii="Times New Roman" w:hAnsi="Times New Roman" w:cs="Times New Roman"/>
          <w:sz w:val="28"/>
          <w:szCs w:val="28"/>
        </w:rPr>
        <w:t>Администрация Кормиловского городского поселения Кормиловского муниципального района</w:t>
      </w:r>
      <w:r w:rsidRPr="00BC49B6">
        <w:rPr>
          <w:rFonts w:ascii="Times New Roman" w:hAnsi="Times New Roman" w:cs="Times New Roman"/>
          <w:sz w:val="28"/>
          <w:szCs w:val="28"/>
        </w:rPr>
        <w:t xml:space="preserve">; </w:t>
      </w:r>
      <w:r w:rsidRPr="00BC49B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730221E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 xml:space="preserve">«Работник» - физическое лицо, вступившее в трудовые отношения с Работодателем на основании трудового договора и на иных основаниях, предусмотренных ст. 16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BC49B6">
        <w:rPr>
          <w:rFonts w:ascii="Times New Roman" w:hAnsi="Times New Roman" w:cs="Times New Roman"/>
          <w:sz w:val="28"/>
          <w:szCs w:val="28"/>
        </w:rPr>
        <w:t>;</w:t>
      </w:r>
    </w:p>
    <w:p w14:paraId="4C99B25D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>«дисциплина труда» - обязательное для всех работников подчинение правилам поведения, определенным в соответствии с Трудовым кодексом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Российской Федерации</w:t>
      </w:r>
      <w:r w:rsidRPr="00BC49B6">
        <w:rPr>
          <w:rFonts w:ascii="Times New Roman" w:hAnsi="Times New Roman" w:cs="Times New Roman"/>
          <w:sz w:val="28"/>
          <w:szCs w:val="28"/>
        </w:rPr>
        <w:t>, иными федеральными законами, коллективным договором, трудовым договором, локальными нормативными актами Работодателя.</w:t>
      </w:r>
    </w:p>
    <w:p w14:paraId="3F5C6EFB" w14:textId="77777777" w:rsidR="00BC49B6" w:rsidRP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 xml:space="preserve">1.4. Действие настоящих Правил распространяется на всех работников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BC49B6">
        <w:rPr>
          <w:rFonts w:ascii="Times New Roman" w:hAnsi="Times New Roman" w:cs="Times New Roman"/>
          <w:sz w:val="28"/>
          <w:szCs w:val="28"/>
        </w:rPr>
        <w:t>.</w:t>
      </w:r>
    </w:p>
    <w:p w14:paraId="581A5AD0" w14:textId="77777777" w:rsidR="00BC49B6" w:rsidRDefault="00BC49B6" w:rsidP="00BC49B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B6">
        <w:rPr>
          <w:rFonts w:ascii="Times New Roman" w:hAnsi="Times New Roman" w:cs="Times New Roman"/>
          <w:sz w:val="28"/>
          <w:szCs w:val="28"/>
        </w:rPr>
        <w:t>1.5. Трудовые права и обязанности работников конкретизируются в трудовых договорах и должностных инструкциях.</w:t>
      </w:r>
    </w:p>
    <w:p w14:paraId="061AD048" w14:textId="77777777" w:rsidR="008C082F" w:rsidRDefault="00B30E92" w:rsidP="008C082F">
      <w:pPr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1.6. Выполнение трудовых функций работников допускается посредством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 xml:space="preserve">дистанционной работы. Дистанционной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(удаленной)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работой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я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вляется </w:t>
      </w:r>
    </w:p>
    <w:p w14:paraId="4DB51127" w14:textId="77777777" w:rsidR="008C082F" w:rsidRDefault="00B30E92" w:rsidP="008C082F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30E92">
        <w:rPr>
          <w:rFonts w:ascii="Times New Roman" w:hAnsi="Times New Roman" w:cs="Times New Roman"/>
          <w:sz w:val="28"/>
          <w:szCs w:val="28"/>
          <w:lang w:eastAsia="ru-RU"/>
        </w:rPr>
        <w:t>выполнение определенной трудовым договором трудовой функции вне места нахождения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 w:rsidR="00BC49B6" w:rsidRPr="00B30E92">
        <w:rPr>
          <w:rFonts w:ascii="Times New Roman" w:hAnsi="Times New Roman" w:cs="Times New Roman"/>
          <w:sz w:val="28"/>
          <w:szCs w:val="28"/>
          <w:lang w:eastAsia="ru-RU"/>
        </w:rPr>
        <w:t>аботодателя, его филиала, представительства,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49B6" w:rsidRPr="00B30E92">
        <w:rPr>
          <w:rFonts w:ascii="Times New Roman" w:hAnsi="Times New Roman" w:cs="Times New Roman"/>
          <w:sz w:val="28"/>
          <w:szCs w:val="28"/>
          <w:lang w:eastAsia="ru-RU"/>
        </w:rPr>
        <w:t>иного </w:t>
      </w:r>
    </w:p>
    <w:p w14:paraId="365FEB72" w14:textId="77777777" w:rsidR="00BC49B6" w:rsidRPr="00B30E92" w:rsidRDefault="00BC49B6" w:rsidP="008C082F">
      <w:pPr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0E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обособленного структурного подразделения (включая расположенные в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другой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местности), вне стационарного рабочего места, территории или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объекта, прямо или косвенно находящихся подконтролем работодателя, при условии использования для выполнения данной трудовой функции и для осуществлениявзаимодействия между работодателем и работником по вопросам,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связанным с ее выполнением, информационно –телекоммуникационных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сетей, в том числе сети «Интернет», и сетей связи общего пользования.</w:t>
      </w:r>
    </w:p>
    <w:p w14:paraId="18D84BEF" w14:textId="77777777" w:rsidR="008C082F" w:rsidRDefault="00BC49B6" w:rsidP="008C08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B30E92">
        <w:rPr>
          <w:rFonts w:ascii="Times New Roman" w:hAnsi="Times New Roman" w:cs="Times New Roman"/>
          <w:sz w:val="28"/>
          <w:szCs w:val="28"/>
          <w:lang w:eastAsia="ru-RU"/>
        </w:rPr>
        <w:t>На дистанционных работников в период выполнения ими тру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довой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функции дистанционно распространяется действие</w:t>
      </w:r>
      <w:r w:rsidR="008C0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трудового </w:t>
      </w:r>
    </w:p>
    <w:p w14:paraId="3CE5C94B" w14:textId="77777777" w:rsidR="00BC49B6" w:rsidRDefault="00BC49B6" w:rsidP="008C082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30E92">
        <w:rPr>
          <w:rFonts w:ascii="Times New Roman" w:hAnsi="Times New Roman" w:cs="Times New Roman"/>
          <w:sz w:val="28"/>
          <w:szCs w:val="28"/>
          <w:lang w:eastAsia="ru-RU"/>
        </w:rPr>
        <w:t>законодательства и иных актов, содержащих нормы трудового права, с учетом особенностей, установленных главой</w:t>
      </w:r>
      <w:r w:rsidR="005510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49.1 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</w:t>
      </w:r>
      <w:r w:rsidR="008C08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B30E9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668284C" w14:textId="77777777" w:rsidR="007F63FC" w:rsidRDefault="007F63FC" w:rsidP="00B30E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Работодатель вправе принять решение о распространении на взаимодействие с дистанционными работниками правил осуществления электронного документооборота в соответствии с положениями ст. ст. 22.1 – 22.3 Трудового кодекса Российской Федерации.</w:t>
      </w:r>
    </w:p>
    <w:p w14:paraId="74DED495" w14:textId="77777777" w:rsidR="00B30E92" w:rsidRPr="00B30E92" w:rsidRDefault="00B30E92" w:rsidP="00B30E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8E4454" w14:textId="77777777" w:rsidR="001010E1" w:rsidRPr="00EA4379" w:rsidRDefault="001010E1" w:rsidP="005510C1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379">
        <w:rPr>
          <w:rFonts w:ascii="Times New Roman" w:hAnsi="Times New Roman" w:cs="Times New Roman"/>
          <w:b/>
          <w:sz w:val="28"/>
          <w:szCs w:val="28"/>
        </w:rPr>
        <w:t>2. Порядок приема работников</w:t>
      </w:r>
    </w:p>
    <w:p w14:paraId="23E00915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 xml:space="preserve">2.1. </w:t>
      </w:r>
      <w:r w:rsidR="007F63FC" w:rsidRPr="00EA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на работу оформляется трудовым договором. Глава администрации на основании заключенного трудового договора издает распоряжение о приеме на работу. Содержание распоряжения Главы </w:t>
      </w:r>
      <w:r w:rsidR="005510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63FC" w:rsidRPr="00EA4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должно соответствовать условиям заключенного трудового договора</w:t>
      </w:r>
      <w:r w:rsidR="007F63FC" w:rsidRPr="00EA43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4C937CE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2.2. При приеме на работу (до подписания трудового договора) работодатель знакомит работника под роспись с настоящими Правилами, коллективным договором, иными локальными нормативными актами, непосредственно связанными с трудовой деятельностью работника.</w:t>
      </w:r>
    </w:p>
    <w:p w14:paraId="166EB720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 xml:space="preserve">2.3. При заключении трудового договора лицо, поступающее на работу, предъявляет Работодателю документы, предусмотренные ст.65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EA4379">
        <w:rPr>
          <w:rFonts w:ascii="Times New Roman" w:hAnsi="Times New Roman" w:cs="Times New Roman"/>
          <w:sz w:val="28"/>
          <w:szCs w:val="28"/>
        </w:rPr>
        <w:t>.</w:t>
      </w:r>
    </w:p>
    <w:p w14:paraId="3073FF92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2.4. В случаях, предусмотренных законодательством, лицо, поступающее на работу, проходит за счет средств работодателя обязательный предварительный медицинский осмотр.</w:t>
      </w:r>
    </w:p>
    <w:p w14:paraId="6D205FAD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2.5. В трудовом договоре может быть предусмотрено условие об испытании Работника в целях проверки его соответствия поручаемой работе.</w:t>
      </w:r>
    </w:p>
    <w:p w14:paraId="0E034F4F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 xml:space="preserve">2.6. Работодатель заключает трудовые договоры с работником на неопределенный срок, а в случаях, предусмотренных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EA4379">
        <w:rPr>
          <w:rFonts w:ascii="Times New Roman" w:hAnsi="Times New Roman" w:cs="Times New Roman"/>
          <w:sz w:val="28"/>
          <w:szCs w:val="28"/>
        </w:rPr>
        <w:t xml:space="preserve">, иными федеральными законами, - срочный трудовой договор. </w:t>
      </w:r>
    </w:p>
    <w:p w14:paraId="30064D10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2.7. При заключении трудовых договоров с работниками, с которыми согласно законодательству Р</w:t>
      </w:r>
      <w:r w:rsidR="005510C1">
        <w:rPr>
          <w:rFonts w:ascii="Times New Roman" w:hAnsi="Times New Roman" w:cs="Times New Roman"/>
          <w:sz w:val="28"/>
          <w:szCs w:val="28"/>
        </w:rPr>
        <w:t>оссийской Федерации,</w:t>
      </w:r>
      <w:r w:rsidRPr="00EA4379">
        <w:rPr>
          <w:rFonts w:ascii="Times New Roman" w:hAnsi="Times New Roman" w:cs="Times New Roman"/>
          <w:sz w:val="28"/>
          <w:szCs w:val="28"/>
        </w:rPr>
        <w:t xml:space="preserve"> Работодатель имеет право заключать письменные договоры о полной индивидуальной или коллективной (бригадной) материальной ответственности, в трудовом договоре предусматривается соответствующее условие.</w:t>
      </w:r>
    </w:p>
    <w:p w14:paraId="7CC71D99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lastRenderedPageBreak/>
        <w:t>2.8. Трудовой договор заключается в письменной форме, составляется в двух экземплярах, каждый из которых подписывают стороны договора. На экземпляре трудового договора Работодателя Работник ставит подпись о получении своего экземпляра трудового договора.</w:t>
      </w:r>
    </w:p>
    <w:p w14:paraId="7DC77F06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2.9. На основании заключенного трудового договора издается распоряжение о приеме Работника на работу. Распоряжение о приеме на работу объявляется Работнику под роспись в трехдневный срок со дня фактического начала работы. По требованию Работника Работодатель выдает ему надлежаще заверенную копию указанного распоряжения.</w:t>
      </w:r>
    </w:p>
    <w:p w14:paraId="6961008A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2.10. Перед началом работы (началом непосредственного исполнения Работником обязанностей, предусмотренных заключенным трудовым договором) Работодатель (уполномоченное им лицо) проводит инструктаж по охране труда. Работник, не прошедший инструктаж по охране труда, к работе не допускается.</w:t>
      </w:r>
    </w:p>
    <w:p w14:paraId="495E959C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2.11. Работодатель ведет трудовые книжки на каждого работника, проработавшего свыше пяти дней в Администрации (если Администрация – основное место работы Работника), за исключением случаев, предусмотренных ч. 3, 8 ст. 2 Федерального закона от 16.12.2019</w:t>
      </w:r>
      <w:r w:rsidR="005510C1">
        <w:rPr>
          <w:rFonts w:ascii="Times New Roman" w:hAnsi="Times New Roman" w:cs="Times New Roman"/>
          <w:sz w:val="28"/>
          <w:szCs w:val="28"/>
        </w:rPr>
        <w:t xml:space="preserve"> г.</w:t>
      </w:r>
      <w:r w:rsidRPr="00EA4379">
        <w:rPr>
          <w:rFonts w:ascii="Times New Roman" w:hAnsi="Times New Roman" w:cs="Times New Roman"/>
          <w:sz w:val="28"/>
          <w:szCs w:val="28"/>
        </w:rPr>
        <w:t xml:space="preserve"> </w:t>
      </w:r>
      <w:r w:rsidR="005510C1">
        <w:rPr>
          <w:rFonts w:ascii="Times New Roman" w:hAnsi="Times New Roman" w:cs="Times New Roman"/>
          <w:sz w:val="28"/>
          <w:szCs w:val="28"/>
        </w:rPr>
        <w:t>№</w:t>
      </w:r>
      <w:r w:rsidRPr="00EA4379">
        <w:rPr>
          <w:rFonts w:ascii="Times New Roman" w:hAnsi="Times New Roman" w:cs="Times New Roman"/>
          <w:sz w:val="28"/>
          <w:szCs w:val="28"/>
        </w:rPr>
        <w:t xml:space="preserve"> 439-ФЗ.</w:t>
      </w:r>
    </w:p>
    <w:p w14:paraId="4C9E5597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466C7A" w14:textId="77777777" w:rsidR="001010E1" w:rsidRPr="00EA4379" w:rsidRDefault="001010E1" w:rsidP="005510C1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379">
        <w:rPr>
          <w:rFonts w:ascii="Times New Roman" w:hAnsi="Times New Roman" w:cs="Times New Roman"/>
          <w:b/>
          <w:sz w:val="28"/>
          <w:szCs w:val="28"/>
        </w:rPr>
        <w:t>3. Порядок увольнения работников</w:t>
      </w:r>
    </w:p>
    <w:p w14:paraId="35BC705E" w14:textId="60F8EFBA" w:rsidR="001010E1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 xml:space="preserve">3.1. Трудовой договор может быть прекращен (расторгнут) в порядке и по основаниям, предусмотренным гл.13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EA4379">
        <w:rPr>
          <w:rFonts w:ascii="Times New Roman" w:hAnsi="Times New Roman" w:cs="Times New Roman"/>
          <w:sz w:val="28"/>
          <w:szCs w:val="28"/>
        </w:rPr>
        <w:t>, иными федеральными законами.</w:t>
      </w:r>
    </w:p>
    <w:p w14:paraId="4911AC2E" w14:textId="57E1CEC4" w:rsidR="007E2FA8" w:rsidRDefault="007E2FA8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3.1.1. Расторжение трудового договора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 (за исключением увольнения по основаниям, предусмотренным </w:t>
      </w:r>
      <w:hyperlink r:id="rId7" w:anchor="/document/12125268/entry/811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пунктами 1</w:t>
        </w:r>
      </w:hyperlink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8" w:anchor="/document/12125268/entry/815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5-8</w:t>
        </w:r>
      </w:hyperlink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9" w:anchor="/document/12125268/entry/8110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10</w:t>
        </w:r>
      </w:hyperlink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 или </w:t>
      </w:r>
      <w:hyperlink r:id="rId10" w:anchor="/document/12125268/entry/8111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11 части первой статьи 81</w:t>
        </w:r>
      </w:hyperlink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 или </w:t>
      </w:r>
      <w:hyperlink r:id="rId11" w:anchor="/document/12125268/entry/3362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2 статьи 336</w:t>
        </w:r>
      </w:hyperlink>
      <w:r w:rsidRPr="007E2FA8">
        <w:rPr>
          <w:rFonts w:ascii="Times New Roman" w:hAnsi="Times New Roman" w:cs="Times New Roman"/>
          <w:sz w:val="28"/>
          <w:szCs w:val="28"/>
          <w:shd w:val="clear" w:color="auto" w:fill="FFFFFF"/>
        </w:rPr>
        <w:t> Трудового Кодекса Российской Федерации).</w:t>
      </w:r>
    </w:p>
    <w:p w14:paraId="0CC619D6" w14:textId="403BB205" w:rsidR="007E2FA8" w:rsidRPr="007E2FA8" w:rsidRDefault="007E2FA8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дополнен пункт</w:t>
      </w:r>
      <w:r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3.1.1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КГП КМР № </w:t>
      </w:r>
      <w:r>
        <w:rPr>
          <w:rFonts w:ascii="Times New Roman" w:hAnsi="Times New Roman" w:cs="Times New Roman"/>
          <w:sz w:val="24"/>
          <w:szCs w:val="24"/>
        </w:rPr>
        <w:t>147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28.05.2025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192F9D4B" w14:textId="77777777" w:rsidR="001010E1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3.2. Прекращение трудового договора оформляется распоряжением Работодателя. С распоряжением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распоряжения. Если распоряжение о прекращении трудового договора невозможно довести до сведения Работника или Работник отказывается ознакомиться с ним под роспись, на распоряжении ставится соответствующая запись.</w:t>
      </w:r>
    </w:p>
    <w:p w14:paraId="52B2033D" w14:textId="77777777" w:rsidR="008C082F" w:rsidRDefault="00EA4379" w:rsidP="00EA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</w:t>
      </w: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Записи о причинах увольнения в трудовую книжку производятся в </w:t>
      </w:r>
    </w:p>
    <w:p w14:paraId="12330F75" w14:textId="77777777" w:rsidR="00EA4379" w:rsidRDefault="00EA4379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точном соответствии с формулировками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действующего законодательства и </w:t>
      </w:r>
    </w:p>
    <w:p w14:paraId="4BE4BC3E" w14:textId="77777777" w:rsidR="00EA4379" w:rsidRPr="00BC49B6" w:rsidRDefault="00EA4379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ссылкой на соответствующую статью, пункт закона.</w:t>
      </w:r>
    </w:p>
    <w:p w14:paraId="21166DF8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3.</w:t>
      </w:r>
      <w:r w:rsidR="00EA4379">
        <w:rPr>
          <w:rFonts w:ascii="Times New Roman" w:hAnsi="Times New Roman" w:cs="Times New Roman"/>
          <w:sz w:val="28"/>
          <w:szCs w:val="28"/>
        </w:rPr>
        <w:t>4</w:t>
      </w:r>
      <w:r w:rsidRPr="00EA4379">
        <w:rPr>
          <w:rFonts w:ascii="Times New Roman" w:hAnsi="Times New Roman" w:cs="Times New Roman"/>
          <w:sz w:val="28"/>
          <w:szCs w:val="28"/>
        </w:rPr>
        <w:t xml:space="preserve">. В день увольнения Работнику выплачиваются все причитающиеся ему суммы. Если в день увольнения Работник отсутствовал, то </w:t>
      </w:r>
      <w:r w:rsidRPr="00EA4379">
        <w:rPr>
          <w:rFonts w:ascii="Times New Roman" w:hAnsi="Times New Roman" w:cs="Times New Roman"/>
          <w:sz w:val="28"/>
          <w:szCs w:val="28"/>
        </w:rPr>
        <w:lastRenderedPageBreak/>
        <w:t>соответствующие суммы должны быть ему выплачены не позднее дня, следующего за днем предъявления уволенным Работником требования о расчете.</w:t>
      </w:r>
    </w:p>
    <w:p w14:paraId="74857598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3.</w:t>
      </w:r>
      <w:r w:rsidR="00EA4379">
        <w:rPr>
          <w:rFonts w:ascii="Times New Roman" w:hAnsi="Times New Roman" w:cs="Times New Roman"/>
          <w:sz w:val="28"/>
          <w:szCs w:val="28"/>
        </w:rPr>
        <w:t>5</w:t>
      </w:r>
      <w:r w:rsidRPr="00EA4379">
        <w:rPr>
          <w:rFonts w:ascii="Times New Roman" w:hAnsi="Times New Roman" w:cs="Times New Roman"/>
          <w:sz w:val="28"/>
          <w:szCs w:val="28"/>
        </w:rPr>
        <w:t xml:space="preserve">. Выдача трудовой книжки (предоставление сведений о трудовой деятельности у работодателя), выдача заверенных надлежащим образом копий документов, связанных с работой, запись в трудовую книжку (внесение информации в сведения о трудовой деятельности) производятся в соответствии с ч. 4 - 6 ст. 84.1 </w:t>
      </w:r>
      <w:r w:rsidR="005510C1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EA4379">
        <w:rPr>
          <w:rFonts w:ascii="Times New Roman" w:hAnsi="Times New Roman" w:cs="Times New Roman"/>
          <w:sz w:val="28"/>
          <w:szCs w:val="28"/>
        </w:rPr>
        <w:t>.</w:t>
      </w:r>
    </w:p>
    <w:p w14:paraId="3EFD3264" w14:textId="77777777" w:rsidR="001010E1" w:rsidRPr="00EA4379" w:rsidRDefault="001010E1" w:rsidP="00EA4379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79">
        <w:rPr>
          <w:rFonts w:ascii="Times New Roman" w:hAnsi="Times New Roman" w:cs="Times New Roman"/>
          <w:sz w:val="28"/>
          <w:szCs w:val="28"/>
        </w:rPr>
        <w:t>3.</w:t>
      </w:r>
      <w:r w:rsidR="005510C1">
        <w:rPr>
          <w:rFonts w:ascii="Times New Roman" w:hAnsi="Times New Roman" w:cs="Times New Roman"/>
          <w:sz w:val="28"/>
          <w:szCs w:val="28"/>
        </w:rPr>
        <w:t>6</w:t>
      </w:r>
      <w:r w:rsidRPr="00EA4379">
        <w:rPr>
          <w:rFonts w:ascii="Times New Roman" w:hAnsi="Times New Roman" w:cs="Times New Roman"/>
          <w:sz w:val="28"/>
          <w:szCs w:val="28"/>
        </w:rPr>
        <w:t xml:space="preserve">.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документы, оборудование, инструменты и иные товарно-материальные ценности, а также документы, образовавшиеся при исполнении трудовых функций. </w:t>
      </w:r>
    </w:p>
    <w:p w14:paraId="12830F02" w14:textId="77777777" w:rsidR="00EA4379" w:rsidRDefault="00EA4379" w:rsidP="00EA43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5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F63FC"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 договор с дистанционным работником может быть </w:t>
      </w:r>
    </w:p>
    <w:p w14:paraId="48E369B0" w14:textId="77777777" w:rsidR="00EA4379" w:rsidRDefault="007F63FC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расторгнут по инициативе работодателя в случае, еслив период выполнения </w:t>
      </w:r>
    </w:p>
    <w:p w14:paraId="575A53FC" w14:textId="77777777" w:rsidR="00EA4379" w:rsidRDefault="007F63FC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 функции дистанционно работник без уважительной причины не </w:t>
      </w:r>
    </w:p>
    <w:p w14:paraId="3F54DC97" w14:textId="77777777" w:rsidR="00EA4379" w:rsidRDefault="00EA4379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F63FC"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заимодействует 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7F63FC"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аботодателем по вопросам, связанным с выполнением с </w:t>
      </w:r>
    </w:p>
    <w:p w14:paraId="359F51DE" w14:textId="77777777" w:rsidR="00EA4379" w:rsidRDefault="007F63FC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 функции, более двух рабочих дней подряд со дня</w:t>
      </w:r>
      <w:r w:rsid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 </w:t>
      </w:r>
    </w:p>
    <w:p w14:paraId="3C14704A" w14:textId="77777777" w:rsidR="007F63FC" w:rsidRPr="00EA4379" w:rsidRDefault="007F63FC" w:rsidP="00EA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 запроса работодателя.</w:t>
      </w:r>
    </w:p>
    <w:p w14:paraId="77249B06" w14:textId="77777777" w:rsidR="00EA4379" w:rsidRDefault="007F63FC" w:rsidP="008C0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случае если ознакомление дистанционного работника с </w:t>
      </w:r>
    </w:p>
    <w:p w14:paraId="525C34B5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 работодателя о прекращении трудового</w:t>
      </w:r>
      <w:r w:rsid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договора, </w:t>
      </w:r>
    </w:p>
    <w:p w14:paraId="365EE397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предусматривающего выполнение этим работником трудовой функции </w:t>
      </w:r>
    </w:p>
    <w:p w14:paraId="714DD78B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дистанционно на постоянной основе или</w:t>
      </w:r>
      <w:r w:rsid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временно, осуществляется в форме </w:t>
      </w:r>
    </w:p>
    <w:p w14:paraId="5252D878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 документа, работодатель обязан в течении трех рабочих дней </w:t>
      </w:r>
    </w:p>
    <w:p w14:paraId="4F475FDD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 дня</w:t>
      </w:r>
      <w:r w:rsid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издания указанного распоряжения направить дистанционному </w:t>
      </w:r>
    </w:p>
    <w:p w14:paraId="00358D30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работнику по почте заказным письмом с уведомлением</w:t>
      </w:r>
      <w:r w:rsid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оформленную </w:t>
      </w:r>
    </w:p>
    <w:p w14:paraId="21760D22" w14:textId="77777777" w:rsidR="00EA4379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надлежащим образом копию указанного распоряжения на бумажном </w:t>
      </w:r>
    </w:p>
    <w:p w14:paraId="48E288A6" w14:textId="77777777" w:rsidR="007F63FC" w:rsidRDefault="007F63FC" w:rsidP="008C0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носителе.</w:t>
      </w:r>
    </w:p>
    <w:p w14:paraId="041A5AED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A9D">
        <w:rPr>
          <w:rFonts w:ascii="Times New Roman" w:hAnsi="Times New Roman" w:cs="Times New Roman"/>
          <w:b/>
          <w:sz w:val="28"/>
          <w:szCs w:val="28"/>
        </w:rPr>
        <w:t>4. Основные права и обязанности работодателя</w:t>
      </w:r>
    </w:p>
    <w:p w14:paraId="021ED918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4.1. Работодатель имеет право:</w:t>
      </w:r>
    </w:p>
    <w:p w14:paraId="747B1A86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заключать, изменять и расторгать трудовые договоры с работниками в порядке и на условиях, которые установлены Трудовым кодексом Р</w:t>
      </w:r>
      <w:r w:rsidR="00D015FC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31B57859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коллективные договоры;</w:t>
      </w:r>
    </w:p>
    <w:p w14:paraId="19D6CDDE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14:paraId="60A487D3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настоящих Правил;</w:t>
      </w:r>
    </w:p>
    <w:p w14:paraId="22FBA31D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требовать от работников соблюдения правил охраны труда и пожарной безопасности;</w:t>
      </w:r>
    </w:p>
    <w:p w14:paraId="2AAD53DF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 xml:space="preserve">- привлекать работников к дисциплинарной и материальной ответственности в порядке, установленном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</w:t>
      </w:r>
      <w:r w:rsidR="00D015F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ым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кодекс</w:t>
      </w:r>
      <w:r w:rsidR="00D015F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ом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56775EAA" w14:textId="77777777" w:rsidR="00887395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lastRenderedPageBreak/>
        <w:t>- принимать локальные нормативные акты;</w:t>
      </w:r>
    </w:p>
    <w:p w14:paraId="3C7772A1" w14:textId="77777777" w:rsidR="00A83464" w:rsidRPr="00EB1A9D" w:rsidRDefault="00A83464" w:rsidP="00A834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C4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решение о введении электронного документообо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 в сфере трудовых отношений;</w:t>
      </w:r>
    </w:p>
    <w:p w14:paraId="4D756048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создавать объединения работодателей в целях представительства и защиты своих интересов и вступать в них;</w:t>
      </w:r>
    </w:p>
    <w:p w14:paraId="2AFB832C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реализовывать права, предусмотренные законодательством о специальной оценке условий труда;</w:t>
      </w:r>
    </w:p>
    <w:p w14:paraId="0DE400BC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осуществлять иные права, предоставленные ему в соответствии с трудовым законодательством.</w:t>
      </w:r>
    </w:p>
    <w:p w14:paraId="7EFCE64A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4.2. Работодатель обязан:</w:t>
      </w:r>
    </w:p>
    <w:p w14:paraId="471B955A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14:paraId="083D69E7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предоставлять работникам работу, обусловленную трудовым договором;</w:t>
      </w:r>
    </w:p>
    <w:p w14:paraId="37146BFB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обеспечивать безопасность и условия труда, соответствующие государственным нормативным требованиям охраны труда;</w:t>
      </w:r>
    </w:p>
    <w:p w14:paraId="257F4457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14:paraId="1E6D9460" w14:textId="77777777" w:rsidR="00EB1A9D" w:rsidRDefault="00EB1A9D" w:rsidP="00EB1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обеспечивать </w:t>
      </w:r>
      <w:r w:rsidRPr="00EB1A9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дистанционного Работника</w:t>
      </w:r>
      <w:r w:rsidRPr="00EB1A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необходимыми для выполнения им трудовой функции оборудованием,</w:t>
      </w:r>
      <w:r w:rsidR="00C77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программно-техническими </w:t>
      </w:r>
    </w:p>
    <w:p w14:paraId="6CE1E763" w14:textId="77777777" w:rsidR="00EB1A9D" w:rsidRPr="00EB1A9D" w:rsidRDefault="00EB1A9D" w:rsidP="00EB1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средствами, средствами защиты информации и иными средствами;</w:t>
      </w:r>
    </w:p>
    <w:p w14:paraId="3176A9DE" w14:textId="77777777" w:rsidR="00EB1A9D" w:rsidRDefault="00EB1A9D" w:rsidP="00EB1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дистанционный работник вправе с согласия или ведома работодателя и в его интересах использовать для выполнениятрудовой функции </w:t>
      </w:r>
    </w:p>
    <w:p w14:paraId="305F6884" w14:textId="77777777" w:rsidR="00EB1A9D" w:rsidRDefault="00EB1A9D" w:rsidP="00EB1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принадлежащие работнику или арендованные им оборудование, программно-технические средства,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 защиты информации и иные средства. При</w:t>
      </w:r>
    </w:p>
    <w:p w14:paraId="573952A3" w14:textId="79CD511E" w:rsidR="00EB1A9D" w:rsidRDefault="00EB1A9D" w:rsidP="00EB1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 выплачивает дистанционному работнику компенсацию</w:t>
      </w:r>
      <w:r w:rsidR="004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 </w:t>
      </w:r>
    </w:p>
    <w:p w14:paraId="4D242A61" w14:textId="77777777" w:rsidR="00EB1A9D" w:rsidRDefault="00EB1A9D" w:rsidP="00EB1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 принадлежащих ему или арендованных им оборудования, </w:t>
      </w:r>
    </w:p>
    <w:p w14:paraId="7F7AAC0B" w14:textId="6E1D6C36" w:rsidR="00EB1A9D" w:rsidRDefault="00EB1A9D" w:rsidP="00EB1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программно-технических средств, средств защиты</w:t>
      </w:r>
      <w:r w:rsidR="004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 и иных </w:t>
      </w:r>
    </w:p>
    <w:p w14:paraId="202715EA" w14:textId="77777777" w:rsidR="00EB1A9D" w:rsidRPr="00EB1A9D" w:rsidRDefault="00EB1A9D" w:rsidP="00EB1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 а так же возмещает расходы, связанные с их 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680657D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обеспечивать работникам равную оплату за труд равной ценности;</w:t>
      </w:r>
    </w:p>
    <w:p w14:paraId="56C217B8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вести учет времени, фактически отработанного каждым работником;</w:t>
      </w:r>
    </w:p>
    <w:p w14:paraId="6F14C73B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 xml:space="preserve">- выплачивать в полном размере причитающуюся работникам заработную плату в сроки, установленные в соответствии с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, коллективным договором, трудовыми договорами;</w:t>
      </w:r>
    </w:p>
    <w:p w14:paraId="0B2C1707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 xml:space="preserve">- вести коллективные переговоры, а также заключать коллективный договор в порядке, установленном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;</w:t>
      </w:r>
    </w:p>
    <w:p w14:paraId="357C0CEF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14:paraId="7308F8CC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14:paraId="3A3DB15B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lastRenderedPageBreak/>
        <w:t>- осуществлять обязательное социальное страхование работников в порядке, установленном федеральными законами;</w:t>
      </w:r>
    </w:p>
    <w:p w14:paraId="6BC9C4A6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, другими федеральными законами и иными нормативными правовыми актами РФ;</w:t>
      </w:r>
    </w:p>
    <w:p w14:paraId="368A1748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 xml:space="preserve">- отстранять от работы работников в случаях, предусмотренных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 xml:space="preserve">, иными федеральными законами и нормативными правовыми актами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EB1A9D">
        <w:rPr>
          <w:rFonts w:ascii="Times New Roman" w:hAnsi="Times New Roman" w:cs="Times New Roman"/>
          <w:sz w:val="28"/>
          <w:szCs w:val="28"/>
        </w:rPr>
        <w:t>;</w:t>
      </w:r>
    </w:p>
    <w:p w14:paraId="6AABEC1C" w14:textId="77777777" w:rsidR="00887395" w:rsidRPr="00EB1A9D" w:rsidRDefault="00887395" w:rsidP="00EB1A9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9D">
        <w:rPr>
          <w:rFonts w:ascii="Times New Roman" w:hAnsi="Times New Roman" w:cs="Times New Roman"/>
          <w:sz w:val="28"/>
          <w:szCs w:val="28"/>
        </w:rPr>
        <w:t>-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</w:t>
      </w:r>
      <w:r w:rsidR="00EB1A9D" w:rsidRPr="00EB1A9D">
        <w:rPr>
          <w:rFonts w:ascii="Times New Roman" w:hAnsi="Times New Roman" w:cs="Times New Roman"/>
          <w:sz w:val="28"/>
          <w:szCs w:val="28"/>
        </w:rPr>
        <w:t>;</w:t>
      </w:r>
    </w:p>
    <w:p w14:paraId="608DEEE6" w14:textId="77777777" w:rsidR="00C77512" w:rsidRDefault="00EB1A9D" w:rsidP="00EB1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 целях обеспечения безопасных условий труда и охраны труда </w:t>
      </w:r>
    </w:p>
    <w:p w14:paraId="4012C9A4" w14:textId="77777777" w:rsidR="00C77512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дистанционных работников в период выполнения ими</w:t>
      </w:r>
      <w:r w:rsidR="00C77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 функции </w:t>
      </w:r>
    </w:p>
    <w:p w14:paraId="2BCE7B7C" w14:textId="77777777" w:rsidR="00C77512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дистанционно работодатель исполняет обязанности, предусмотренные </w:t>
      </w:r>
    </w:p>
    <w:p w14:paraId="2B6414E5" w14:textId="77777777" w:rsidR="00C77512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абзацами семнадцатым, двадцатым</w:t>
      </w:r>
      <w:r w:rsidR="00C77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двадцать первым части второй статьи </w:t>
      </w:r>
    </w:p>
    <w:p w14:paraId="39826EA8" w14:textId="77777777" w:rsidR="00D015FC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212 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Трудового кодекса Российской Федерации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а так же осуществляет</w:t>
      </w:r>
    </w:p>
    <w:p w14:paraId="5BDBF839" w14:textId="77777777" w:rsidR="00D015FC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 дистанционных работников с</w:t>
      </w:r>
      <w:r w:rsidR="00C77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 охраны труда </w:t>
      </w:r>
    </w:p>
    <w:p w14:paraId="20CE90B4" w14:textId="77777777" w:rsidR="00D015FC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работе с оборудованием и средствами, рекомендованными или </w:t>
      </w:r>
    </w:p>
    <w:p w14:paraId="2F9215BE" w14:textId="7EEBEA50" w:rsidR="00EB1A9D" w:rsidRDefault="00EB1A9D" w:rsidP="00C7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предоставленными</w:t>
      </w:r>
      <w:r w:rsidR="00C77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работодателем.</w:t>
      </w:r>
    </w:p>
    <w:p w14:paraId="3B890050" w14:textId="60384A89" w:rsidR="002816DE" w:rsidRDefault="002816DE" w:rsidP="00281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6DE">
        <w:rPr>
          <w:rFonts w:ascii="Times New Roman" w:hAnsi="Times New Roman" w:cs="Times New Roman"/>
          <w:sz w:val="28"/>
          <w:szCs w:val="28"/>
        </w:rPr>
        <w:t>- приостановить действие трудового договора на период прохождения работником военной службы по мобилизации или на период оказания им добровольного содействия в выполнении задач, возложенных на Вооруженные Силы Российской Федерации или на период действия срока контракта, заключенного работником в соответствии с пунктом 7 статьи 38 Федерального закона от 28 марта 1998 года № 53-ФЗ «О воинской обязанности и военной службе».</w:t>
      </w:r>
    </w:p>
    <w:p w14:paraId="6A905F2E" w14:textId="01B7DBC4" w:rsidR="002816DE" w:rsidRPr="002816DE" w:rsidRDefault="002816DE" w:rsidP="00281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(пункт 4.2. раздела 4 дополнен абзацем Постановлением Администрации КГП КМР № 16 от 12.01.2023 г.)</w:t>
      </w:r>
    </w:p>
    <w:p w14:paraId="7A1750E0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512">
        <w:rPr>
          <w:rFonts w:ascii="Times New Roman" w:hAnsi="Times New Roman" w:cs="Times New Roman"/>
          <w:b/>
          <w:sz w:val="28"/>
          <w:szCs w:val="28"/>
        </w:rPr>
        <w:t>5. Основные права и обязанности работников</w:t>
      </w:r>
    </w:p>
    <w:p w14:paraId="6B869F41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5.1. Работник имеет право:</w:t>
      </w:r>
    </w:p>
    <w:p w14:paraId="26986073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 xml:space="preserve">- на заключение, изменение и расторжение трудового договора в порядке и на условиях, которые установлены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C77512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3EB8DB8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предоставление ему работы, обусловленной трудовым договором;</w:t>
      </w:r>
    </w:p>
    <w:p w14:paraId="54CB2D13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обеспечение рабочим местом, соответствующим государственным нормативным требованиям охраны труда и условиям, предусмотренным коллективным договором;</w:t>
      </w:r>
    </w:p>
    <w:p w14:paraId="118D19F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14:paraId="6D2A711F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lastRenderedPageBreak/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14:paraId="1042A248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получение полной достоверной информации об условиях труда и требованиях охраны труда на рабочем месте, включая реализацию прав, предусмотренных законодательством о специальной оценке условий труда;</w:t>
      </w:r>
    </w:p>
    <w:p w14:paraId="67586CE9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 xml:space="preserve">- подготовку и дополнительное профессиональное образование в порядке, установленном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C77512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46570EC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14:paraId="14DF6E05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14:paraId="5A8C7B59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 xml:space="preserve">- разрешение индивидуальных и коллективных трудовых споров, в порядке, установленном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C77512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5A64F4C0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C77512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14:paraId="6E0E4768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обязательное социальное страхование в случаях, предусмотренных федеральными законами;</w:t>
      </w:r>
    </w:p>
    <w:p w14:paraId="34D662EF" w14:textId="6DC63FE5" w:rsid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реализацию иных прав, предусмотренных в трудовом законодательстве.</w:t>
      </w:r>
    </w:p>
    <w:p w14:paraId="698E36C0" w14:textId="68503265" w:rsidR="002816DE" w:rsidRDefault="002816DE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6DE">
        <w:rPr>
          <w:rFonts w:ascii="Times New Roman" w:hAnsi="Times New Roman" w:cs="Times New Roman"/>
          <w:sz w:val="28"/>
          <w:szCs w:val="28"/>
        </w:rPr>
        <w:t>- приостановление действия трудового договора на период прохождения военной службы по мобилизации или оказания добровольного содействия в выполнении задач, возложенных на Вооруженные Силы Российской Федерации или срока контракта, заключенного в соответствии с пунктом 7 статьи 38 Федерального закона от 28 марта 1998 года № 53-ФЗ «О воинской обязанности и военной службе» с сохранением места работы (должности), с сохранением социально-трудовых гарантий, право на предоставление которых он получил до начала указанного периода.</w:t>
      </w:r>
    </w:p>
    <w:p w14:paraId="67AA446D" w14:textId="2091EA5F" w:rsidR="002816DE" w:rsidRPr="002816DE" w:rsidRDefault="002816DE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(Пункт 5.1. раздела 5 дополнен абзацем Постановлением Администрации КГП КМР № 16 от 12.01.2023 г.)</w:t>
      </w:r>
    </w:p>
    <w:p w14:paraId="1F9E31EF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5.2. Работник обязан:</w:t>
      </w:r>
    </w:p>
    <w:p w14:paraId="12EE5FC4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добросовестно исполнять свои трудовые обязанности, возложенные на него трудовым договором, должностной инструкцией и иными документами, регламентирующими деятельность Работника;</w:t>
      </w:r>
    </w:p>
    <w:p w14:paraId="5DDC8FAF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качественно и своевременно выполнять поручения, распоряжения, задания и указания своего непосредственного руководителя;</w:t>
      </w:r>
    </w:p>
    <w:p w14:paraId="7181103A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соблюдать настоящие Правила;</w:t>
      </w:r>
    </w:p>
    <w:p w14:paraId="7F58713C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соблюдать трудовую дисциплину;</w:t>
      </w:r>
    </w:p>
    <w:p w14:paraId="7EFD07D9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выполнять установленные нормы труда;</w:t>
      </w:r>
    </w:p>
    <w:p w14:paraId="4C23162E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соблюдать требования по охране труда и обеспечению безопасности труда;</w:t>
      </w:r>
    </w:p>
    <w:p w14:paraId="7916B069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lastRenderedPageBreak/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14:paraId="767A93D8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14:paraId="5786AE4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 xml:space="preserve">- исполнять иные обязанности, предусмотренные трудовым законодательством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C77512">
        <w:rPr>
          <w:rFonts w:ascii="Times New Roman" w:hAnsi="Times New Roman" w:cs="Times New Roman"/>
          <w:sz w:val="28"/>
          <w:szCs w:val="28"/>
        </w:rPr>
        <w:t>, настоящими Правилами, иными локальными нормативными актами, трудовым договором.</w:t>
      </w:r>
    </w:p>
    <w:p w14:paraId="64D95194" w14:textId="77777777" w:rsid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5.3. Трудовые обязанности и права работников конкретизируются в трудовых договорах и должностных инструкциях.</w:t>
      </w:r>
    </w:p>
    <w:p w14:paraId="001B8EE9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462296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512">
        <w:rPr>
          <w:rFonts w:ascii="Times New Roman" w:hAnsi="Times New Roman" w:cs="Times New Roman"/>
          <w:b/>
          <w:sz w:val="28"/>
          <w:szCs w:val="28"/>
        </w:rPr>
        <w:t xml:space="preserve">6. Ответственность сторон трудового договора </w:t>
      </w:r>
    </w:p>
    <w:p w14:paraId="69A9B932" w14:textId="77777777" w:rsidR="00C77512" w:rsidRPr="00C77512" w:rsidRDefault="00C77512" w:rsidP="00C7751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12">
        <w:rPr>
          <w:rFonts w:ascii="Times New Roman" w:hAnsi="Times New Roman" w:cs="Times New Roman"/>
          <w:color w:val="000000"/>
          <w:sz w:val="28"/>
          <w:szCs w:val="28"/>
        </w:rPr>
        <w:t>6.1. Стороны трудового договора несут ответственность, в том числе материальную, в случаях и порядке, предусмотренных действующим законодательством</w:t>
      </w:r>
    </w:p>
    <w:p w14:paraId="44380FEE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512">
        <w:rPr>
          <w:rFonts w:ascii="Times New Roman" w:hAnsi="Times New Roman" w:cs="Times New Roman"/>
          <w:b/>
          <w:sz w:val="28"/>
          <w:szCs w:val="28"/>
        </w:rPr>
        <w:t>7. Режим работы</w:t>
      </w:r>
    </w:p>
    <w:p w14:paraId="35C7E3A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7.1. Продолжительность рабочего времени работников составляет 40 часов в неделю.</w:t>
      </w:r>
    </w:p>
    <w:p w14:paraId="5075F887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7.1.1. Для работников с нормальной продолжительностью рабочего времени устанавливается следующий режим рабочего времени:</w:t>
      </w:r>
    </w:p>
    <w:p w14:paraId="58CC31FA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пятидневная рабочая неделя с двумя выходными днями - субботой и воскресеньем;</w:t>
      </w:r>
    </w:p>
    <w:p w14:paraId="2CA622FB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продолжительность ежедневной работы составляет 8 часов;</w:t>
      </w:r>
    </w:p>
    <w:p w14:paraId="7C98C4E2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время начала работы – 8 ч. 00 мин., время окончания работы – 17 ч. 00 мин;</w:t>
      </w:r>
    </w:p>
    <w:p w14:paraId="0BC5F9CE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перерыв для отдыха и питания продолжительностью 1 час с 13 ч. 00 мин. до 14 ч. 00 мин. Данный перерыв не включается в рабочее время и не оплачивается;</w:t>
      </w:r>
    </w:p>
    <w:p w14:paraId="450D164C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- накануне нерабочих праздничных дней продолжительность рабочего дня сокращается на один час.</w:t>
      </w:r>
    </w:p>
    <w:p w14:paraId="221D3FDF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7.2. Если при приеме на работу или в течение действия трудовых отношений Работнику устанавливается иной режим рабочего времени и времени отдыха, то такие условия включаются в трудовой договор.</w:t>
      </w:r>
    </w:p>
    <w:p w14:paraId="572814D1" w14:textId="77777777" w:rsid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7.3. При приеме на работу или в течение действия трудовых отношений по соглашению между Работодателем и Работником может устанавливаться неполное рабочее время. Режим неполного рабочего времени может быть установлен как без ограничения срока, так и на любой согласованный Работодателем и Работником срок. Измененный режим рабочего времени и времени отдыха (в том числе продолжительность ежедневной работы, смены, время начала и окончания работы, время перерывов в работе) устанавливается в соответствии с пожеланиями Работника, но с учетом условий работы у Работодателя.</w:t>
      </w:r>
    </w:p>
    <w:p w14:paraId="37B388B7" w14:textId="77777777" w:rsidR="00A83464" w:rsidRPr="00C77512" w:rsidRDefault="00A83464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7.4. Аналогичный режим рабочего времени устанавливается и для дистанционных работников.</w:t>
      </w:r>
    </w:p>
    <w:p w14:paraId="7D90B8CE" w14:textId="77777777" w:rsidR="00C77512" w:rsidRPr="00C77512" w:rsidRDefault="00C77512" w:rsidP="00C7751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512">
        <w:rPr>
          <w:rFonts w:ascii="Times New Roman" w:hAnsi="Times New Roman" w:cs="Times New Roman"/>
          <w:sz w:val="28"/>
          <w:szCs w:val="28"/>
        </w:rPr>
        <w:t>7</w:t>
      </w:r>
      <w:r w:rsidR="00A83464">
        <w:rPr>
          <w:rFonts w:ascii="Times New Roman" w:hAnsi="Times New Roman" w:cs="Times New Roman"/>
          <w:sz w:val="28"/>
          <w:szCs w:val="28"/>
        </w:rPr>
        <w:t>.5</w:t>
      </w:r>
      <w:r w:rsidRPr="00C77512">
        <w:rPr>
          <w:rFonts w:ascii="Times New Roman" w:hAnsi="Times New Roman" w:cs="Times New Roman"/>
          <w:sz w:val="28"/>
          <w:szCs w:val="28"/>
        </w:rPr>
        <w:t>. Работодатель ведет учет времени, фактически отработанного каждым работником, в табеле учета рабочего времени.</w:t>
      </w:r>
    </w:p>
    <w:p w14:paraId="340EBF5B" w14:textId="77777777" w:rsidR="00C77512" w:rsidRPr="00392D2F" w:rsidRDefault="00C77512" w:rsidP="00C77512">
      <w:pPr>
        <w:adjustRightInd w:val="0"/>
        <w:jc w:val="both"/>
        <w:rPr>
          <w:b/>
        </w:rPr>
      </w:pPr>
    </w:p>
    <w:p w14:paraId="34CFDE1A" w14:textId="77777777" w:rsidR="00C77512" w:rsidRPr="00B36465" w:rsidRDefault="00C77512" w:rsidP="00B36465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65">
        <w:rPr>
          <w:rFonts w:ascii="Times New Roman" w:hAnsi="Times New Roman" w:cs="Times New Roman"/>
          <w:b/>
          <w:sz w:val="28"/>
          <w:szCs w:val="28"/>
        </w:rPr>
        <w:t>8. Время отдыха</w:t>
      </w:r>
    </w:p>
    <w:p w14:paraId="25884F55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8.1. 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14:paraId="79583915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8.2. Работникам предоставляется следующее время отдыха:</w:t>
      </w:r>
    </w:p>
    <w:p w14:paraId="4892C63A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- перерыв для отдыха и питания продолжительностью 1 час с 13 ч. 00 мин. до 14 ч. 00 мин. в течение рабочего дня;</w:t>
      </w:r>
    </w:p>
    <w:p w14:paraId="41CB729E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- два выходных дня - суббота, воскресенье;</w:t>
      </w:r>
    </w:p>
    <w:p w14:paraId="34F8DF2E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 xml:space="preserve">- нерабочие праздничные дни в соответствии с </w:t>
      </w:r>
      <w:r w:rsidR="00D015FC">
        <w:rPr>
          <w:rFonts w:ascii="Times New Roman" w:hAnsi="Times New Roman" w:cs="Times New Roman"/>
          <w:sz w:val="28"/>
          <w:szCs w:val="28"/>
        </w:rPr>
        <w:t xml:space="preserve">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B36465">
        <w:rPr>
          <w:rFonts w:ascii="Times New Roman" w:hAnsi="Times New Roman" w:cs="Times New Roman"/>
          <w:sz w:val="28"/>
          <w:szCs w:val="28"/>
        </w:rPr>
        <w:t>;</w:t>
      </w:r>
    </w:p>
    <w:p w14:paraId="4A96C200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- ежегодные отпуска с сохранением места работы (должности) и среднего заработка.</w:t>
      </w:r>
    </w:p>
    <w:p w14:paraId="149D4F1F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8.2.1 Работникам условиями трудового договора могут устанавливаться иные выходные дни, а также другое время предоставления перерыва для отдыха и питания.</w:t>
      </w:r>
    </w:p>
    <w:p w14:paraId="71F118EC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8.2.2. Если продолжительность ежедневной работы или смены Работника не превышает 4 часов, перерыв для отдыха и питания такому Работнику не предоставляется, если иное не предусмотрено трудовым договором.</w:t>
      </w:r>
    </w:p>
    <w:p w14:paraId="49560C92" w14:textId="03A3F5E5" w:rsidR="00C77512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 xml:space="preserve">8.3. Работникам предоставляется ежегодный основной оплачиваемый отпуск продолжительностью 28 (двадцать восемь) календарных дней. По соглашению между Работником и Работодателем ежегодный оплачиваемый отпуск может быть разделен на части. При этом продолжительность хотя бы одной из частей отпуска должна быть не менее 14 календарных дней. В отдельных случаях, предусмотренных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B36465">
        <w:rPr>
          <w:rFonts w:ascii="Times New Roman" w:hAnsi="Times New Roman" w:cs="Times New Roman"/>
          <w:sz w:val="28"/>
          <w:szCs w:val="28"/>
        </w:rPr>
        <w:t>, иными федеральными законами, работнику предоставляется ежегодный основной оплачиваемый отпуск продолжительностью более 28 календарных дней или в рабочих днях.</w:t>
      </w:r>
    </w:p>
    <w:p w14:paraId="441D0332" w14:textId="184E98BF" w:rsidR="007E2FA8" w:rsidRDefault="007E2FA8" w:rsidP="007E2FA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D9B"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Ежегодный основной оплачиваемый отпуск предоставляется работающим инвалидам продолжительностью не менее 30 календарных дней</w:t>
      </w:r>
      <w:r w:rsidRPr="00F72D9B">
        <w:rPr>
          <w:rFonts w:ascii="Times New Roman" w:hAnsi="Times New Roman" w:cs="Times New Roman"/>
          <w:sz w:val="28"/>
          <w:szCs w:val="28"/>
        </w:rPr>
        <w:t>.</w:t>
      </w:r>
    </w:p>
    <w:p w14:paraId="1A469940" w14:textId="6E287EFF" w:rsidR="007E2FA8" w:rsidRPr="00B36465" w:rsidRDefault="007E2FA8" w:rsidP="007E2FA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>пункт 8.3. раздела 8</w:t>
      </w:r>
      <w:r>
        <w:rPr>
          <w:rFonts w:ascii="Times New Roman" w:hAnsi="Times New Roman" w:cs="Times New Roman"/>
          <w:sz w:val="24"/>
          <w:szCs w:val="24"/>
        </w:rPr>
        <w:t xml:space="preserve"> дополнен </w:t>
      </w:r>
      <w:r>
        <w:rPr>
          <w:rFonts w:ascii="Times New Roman" w:hAnsi="Times New Roman" w:cs="Times New Roman"/>
          <w:sz w:val="24"/>
          <w:szCs w:val="24"/>
        </w:rPr>
        <w:t>абзацем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КГП КМР № 147 от 28.05.2025 г.)</w:t>
      </w:r>
    </w:p>
    <w:p w14:paraId="052D1A2E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8.3.1.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14:paraId="2E5201B9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 xml:space="preserve">8.3.2.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графиком отпусков. </w:t>
      </w:r>
    </w:p>
    <w:p w14:paraId="1B18D3BA" w14:textId="77777777" w:rsidR="00C77512" w:rsidRPr="00B36465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lastRenderedPageBreak/>
        <w:t>8.3.3. График отпусков утверждается Работодателем не позднее чем за две недели до наступления календарного года в порядке, установленном Трудовым кодексом РФ.</w:t>
      </w:r>
    </w:p>
    <w:p w14:paraId="227F3EEB" w14:textId="05F180FD" w:rsidR="00C77512" w:rsidRDefault="00C77512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 xml:space="preserve">8.3.4. В случаях, предусмотренных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B36465">
        <w:rPr>
          <w:rFonts w:ascii="Times New Roman" w:hAnsi="Times New Roman" w:cs="Times New Roman"/>
          <w:sz w:val="28"/>
          <w:szCs w:val="28"/>
        </w:rPr>
        <w:t xml:space="preserve"> и иными федеральными законами, ежегодный оплачиваемый отпуск некоторым работникам предоставляется по их желанию в удобное для них время.</w:t>
      </w:r>
    </w:p>
    <w:p w14:paraId="7814F7AC" w14:textId="77777777" w:rsidR="00384550" w:rsidRPr="00384550" w:rsidRDefault="00384550" w:rsidP="00384550">
      <w:pPr>
        <w:pStyle w:val="20"/>
        <w:shd w:val="clear" w:color="auto" w:fill="auto"/>
        <w:spacing w:line="240" w:lineRule="auto"/>
        <w:ind w:firstLine="709"/>
      </w:pPr>
      <w:r w:rsidRPr="00384550">
        <w:t xml:space="preserve">8.3.5. </w:t>
      </w:r>
      <w:r w:rsidRPr="00384550">
        <w:rPr>
          <w:shd w:val="clear" w:color="auto" w:fill="FFFFFF"/>
        </w:rPr>
        <w:t>Отзыв работника из отпуска </w:t>
      </w:r>
      <w:hyperlink r:id="rId12" w:anchor="/document/12134976/entry/37" w:history="1">
        <w:r w:rsidRPr="00384550">
          <w:rPr>
            <w:rStyle w:val="a8"/>
            <w:color w:val="auto"/>
            <w:u w:val="none"/>
            <w:shd w:val="clear" w:color="auto" w:fill="FFFFFF"/>
          </w:rPr>
          <w:t>допускается</w:t>
        </w:r>
      </w:hyperlink>
      <w:r w:rsidRPr="00384550">
        <w:rPr>
          <w:shd w:val="clear" w:color="auto" w:fill="FFFFFF"/>
        </w:rPr>
        <w:t> только с его согласия, за исключением случаев, предусмотренных Трудовым </w:t>
      </w:r>
      <w:hyperlink r:id="rId13" w:anchor="/document/12125268/entry/2522" w:history="1">
        <w:r w:rsidRPr="00384550">
          <w:rPr>
            <w:rStyle w:val="a8"/>
            <w:color w:val="auto"/>
            <w:u w:val="none"/>
            <w:shd w:val="clear" w:color="auto" w:fill="FFFFFF"/>
          </w:rPr>
          <w:t>кодексом,</w:t>
        </w:r>
      </w:hyperlink>
      <w:r w:rsidRPr="00384550">
        <w:t xml:space="preserve"> которым, в соответствии со ст. 252 Трудового кодекса Российской Федерации может относится введение специальных мер в сфере экономики Правительство Российской Федерации</w:t>
      </w:r>
      <w:r w:rsidRPr="00384550">
        <w:rPr>
          <w:shd w:val="clear" w:color="auto" w:fill="FFFFFF"/>
        </w:rPr>
        <w:t>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</w:t>
      </w:r>
      <w:r w:rsidRPr="00384550">
        <w:t>.</w:t>
      </w:r>
    </w:p>
    <w:p w14:paraId="576E8B80" w14:textId="77777777" w:rsidR="00384550" w:rsidRPr="00384550" w:rsidRDefault="00384550" w:rsidP="003845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4550">
        <w:rPr>
          <w:sz w:val="28"/>
          <w:szCs w:val="28"/>
        </w:rPr>
        <w:t xml:space="preserve">8.3.6. Часть ежегодного оплачиваемого отпуска, превышающая 28 календарных дней, по письменному заявлению работника может быть заменена денежной компенсацией, если иное не предусмотрено Трудовым </w:t>
      </w:r>
      <w:hyperlink r:id="rId14" w:anchor="/document/12125268/entry/2522" w:history="1">
        <w:r w:rsidRPr="00384550">
          <w:rPr>
            <w:rStyle w:val="a8"/>
            <w:color w:val="auto"/>
            <w:sz w:val="28"/>
            <w:szCs w:val="28"/>
            <w:u w:val="none"/>
          </w:rPr>
          <w:t>кодексом</w:t>
        </w:r>
      </w:hyperlink>
      <w:r w:rsidRPr="00384550">
        <w:rPr>
          <w:sz w:val="28"/>
          <w:szCs w:val="28"/>
        </w:rPr>
        <w:t>.</w:t>
      </w:r>
    </w:p>
    <w:p w14:paraId="1CEE2BD9" w14:textId="2BD78C8E" w:rsidR="00384550" w:rsidRDefault="00384550" w:rsidP="00384550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550">
        <w:rPr>
          <w:rFonts w:ascii="Times New Roman" w:hAnsi="Times New Roman" w:cs="Times New Roman"/>
          <w:sz w:val="28"/>
          <w:szCs w:val="28"/>
        </w:rPr>
        <w:t>При суммировании ежегодных оплачиваемых отпусков или </w:t>
      </w:r>
      <w:hyperlink r:id="rId15" w:anchor="/document/190913/entry/0" w:history="1">
        <w:r w:rsidRPr="0038455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перенесении</w:t>
        </w:r>
      </w:hyperlink>
      <w:r w:rsidRPr="00384550">
        <w:rPr>
          <w:rFonts w:ascii="Times New Roman" w:hAnsi="Times New Roman" w:cs="Times New Roman"/>
          <w:sz w:val="28"/>
          <w:szCs w:val="28"/>
        </w:rPr>
        <w:t> ежегодного оплачиваемого отпуска на следующий рабочий год денежной компенсацией могут быть заменены часть каждого ежегодного оплачиваемого отпуска, превышающая 28 календарных дней, или любое количество дней из этой части.</w:t>
      </w:r>
    </w:p>
    <w:p w14:paraId="0737FDF4" w14:textId="64AD17C0" w:rsidR="00384550" w:rsidRPr="00384550" w:rsidRDefault="00384550" w:rsidP="00384550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50">
        <w:rPr>
          <w:rFonts w:ascii="Times New Roman" w:hAnsi="Times New Roman" w:cs="Times New Roman"/>
          <w:sz w:val="24"/>
          <w:szCs w:val="24"/>
        </w:rPr>
        <w:t>(Пункты 8.3.5. и 8.3.6. дополнены Постановлением № 204 от 05.09.2023 г.)</w:t>
      </w:r>
    </w:p>
    <w:p w14:paraId="3573BAB2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8.4. Работодатель обязан на основании письменного заявления работника предоставить отпуск без сохранения заработной платы:</w:t>
      </w:r>
    </w:p>
    <w:p w14:paraId="33CDFBCE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- участникам Великой Отечественной войны - до 35 календарных дней в году;</w:t>
      </w:r>
    </w:p>
    <w:p w14:paraId="0041F012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- работающим пенсионерам по старости (по возрасту) - до 14 календарных дней в году;</w:t>
      </w:r>
    </w:p>
    <w:p w14:paraId="7CA39B08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 xml:space="preserve">- 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</w:t>
      </w:r>
      <w:r w:rsidRPr="007E2FA8">
        <w:rPr>
          <w:sz w:val="28"/>
          <w:szCs w:val="28"/>
        </w:rPr>
        <w:lastRenderedPageBreak/>
        <w:t>Вооруженные Силы Российской Федерации или войска национальной гвардии Российской Федерации, - до 14 календарных дней в году;</w:t>
      </w:r>
    </w:p>
    <w:p w14:paraId="2B7F8077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- работающим инвалидам - до 60 календарных дней в году;</w:t>
      </w:r>
    </w:p>
    <w:p w14:paraId="55700F26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- работникам в случаях рождения ребенка, регистрации брака, смерти близких родственников - до пяти календарных дней;</w:t>
      </w:r>
    </w:p>
    <w:p w14:paraId="47020E4E" w14:textId="77777777" w:rsidR="007E2FA8" w:rsidRPr="007E2FA8" w:rsidRDefault="007E2FA8" w:rsidP="007E2FA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2FA8">
        <w:rPr>
          <w:sz w:val="28"/>
          <w:szCs w:val="28"/>
        </w:rPr>
        <w:t>- 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 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целях осуществления ухода за ними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- до 35 календарных дней в году;</w:t>
      </w:r>
    </w:p>
    <w:p w14:paraId="17749734" w14:textId="448CA602" w:rsidR="007E2FA8" w:rsidRDefault="007E2FA8" w:rsidP="007E2FA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FA8">
        <w:rPr>
          <w:rFonts w:ascii="Times New Roman" w:hAnsi="Times New Roman" w:cs="Times New Roman"/>
          <w:sz w:val="28"/>
          <w:szCs w:val="28"/>
        </w:rPr>
        <w:t>- в других случаях, предусмотренных настоящим </w:t>
      </w:r>
      <w:hyperlink r:id="rId16" w:anchor="/multilink/12125268/paragraph/1163/number/0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Трудовым кодексом</w:t>
        </w:r>
      </w:hyperlink>
      <w:r w:rsidRPr="007E2FA8">
        <w:rPr>
          <w:rFonts w:ascii="Times New Roman" w:hAnsi="Times New Roman" w:cs="Times New Roman"/>
          <w:sz w:val="28"/>
          <w:szCs w:val="28"/>
        </w:rPr>
        <w:t xml:space="preserve"> Российской Федерации, иными </w:t>
      </w:r>
      <w:hyperlink r:id="rId17" w:anchor="/multilink/12125268/paragraph/1163/number/1" w:history="1">
        <w:r w:rsidRPr="007E2F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федеральными законами</w:t>
        </w:r>
      </w:hyperlink>
      <w:r w:rsidRPr="007E2FA8">
        <w:rPr>
          <w:rFonts w:ascii="Times New Roman" w:hAnsi="Times New Roman" w:cs="Times New Roman"/>
          <w:sz w:val="28"/>
          <w:szCs w:val="28"/>
        </w:rPr>
        <w:t> либо коллективным договором.</w:t>
      </w:r>
    </w:p>
    <w:p w14:paraId="5D7D121E" w14:textId="12F071FD" w:rsidR="007E2FA8" w:rsidRPr="00B36465" w:rsidRDefault="007E2FA8" w:rsidP="007E2FA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</w:rPr>
        <w:t>пункт 8.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раздела 8 </w:t>
      </w:r>
      <w:r>
        <w:rPr>
          <w:rFonts w:ascii="Times New Roman" w:hAnsi="Times New Roman" w:cs="Times New Roman"/>
          <w:sz w:val="24"/>
          <w:szCs w:val="24"/>
        </w:rPr>
        <w:t>в редакции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КГП КМР № 147 от 28.05.2025 г.)</w:t>
      </w:r>
    </w:p>
    <w:p w14:paraId="6468DF30" w14:textId="4CFCC093" w:rsidR="00C77512" w:rsidRDefault="00C77512" w:rsidP="007E2FA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8.5.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14:paraId="26471B04" w14:textId="77777777" w:rsidR="00BC49B6" w:rsidRPr="00BC49B6" w:rsidRDefault="00BC49B6" w:rsidP="00BC4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E4357C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65">
        <w:rPr>
          <w:rFonts w:ascii="Times New Roman" w:hAnsi="Times New Roman" w:cs="Times New Roman"/>
          <w:b/>
          <w:sz w:val="28"/>
          <w:szCs w:val="28"/>
        </w:rPr>
        <w:t>9. Оплата труда</w:t>
      </w:r>
    </w:p>
    <w:p w14:paraId="1DE47F09" w14:textId="77777777" w:rsid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 труда </w:t>
      </w:r>
      <w:r w:rsidRPr="00B3646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Работников </w:t>
      </w:r>
      <w:r w:rsidRPr="00B36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 устанавливается на основе </w:t>
      </w:r>
    </w:p>
    <w:p w14:paraId="61EA3D75" w14:textId="77777777" w:rsidR="00B36465" w:rsidRDefault="00B36465" w:rsidP="00B36465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должностных окладов, </w:t>
      </w:r>
      <w:r w:rsidRPr="00B36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B36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оощрительных выплат в соответствии </w:t>
      </w:r>
    </w:p>
    <w:p w14:paraId="72448C64" w14:textId="77777777" w:rsidR="00B36465" w:rsidRDefault="00B36465" w:rsidP="00B36465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постановлениями, распоряжениями Главы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Кормиловского городского</w:t>
      </w:r>
    </w:p>
    <w:p w14:paraId="4ACABED4" w14:textId="77777777" w:rsidR="00B36465" w:rsidRPr="00B36465" w:rsidRDefault="00B36465" w:rsidP="00B36465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Кормиловского муниципального района.</w:t>
      </w:r>
    </w:p>
    <w:p w14:paraId="5272970A" w14:textId="77777777" w:rsidR="009A6ECD" w:rsidRDefault="009A6ECD" w:rsidP="009A6ECD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9.1. Заработная плата выплачивается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193F7D" w14:textId="77777777" w:rsidR="009A6ECD" w:rsidRDefault="009A6ECD" w:rsidP="009A6ECD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36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должность, и муниципальным служащим:</w:t>
      </w:r>
      <w:r w:rsidRPr="00B36465">
        <w:rPr>
          <w:rFonts w:ascii="Times New Roman" w:hAnsi="Times New Roman" w:cs="Times New Roman"/>
          <w:sz w:val="28"/>
          <w:szCs w:val="28"/>
        </w:rPr>
        <w:t xml:space="preserve"> каждые полмесяца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6465">
        <w:rPr>
          <w:rFonts w:ascii="Times New Roman" w:hAnsi="Times New Roman" w:cs="Times New Roman"/>
          <w:sz w:val="28"/>
          <w:szCs w:val="28"/>
        </w:rPr>
        <w:t xml:space="preserve"> и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6465">
        <w:rPr>
          <w:rFonts w:ascii="Times New Roman" w:hAnsi="Times New Roman" w:cs="Times New Roman"/>
          <w:sz w:val="28"/>
          <w:szCs w:val="28"/>
        </w:rPr>
        <w:t xml:space="preserve"> числа каждого месяца.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6465">
        <w:rPr>
          <w:rFonts w:ascii="Times New Roman" w:hAnsi="Times New Roman" w:cs="Times New Roman"/>
          <w:sz w:val="28"/>
          <w:szCs w:val="28"/>
        </w:rPr>
        <w:t xml:space="preserve"> числа выплачивается первая часть заработной платы Работника в размере, рассчитанном исходя из отработанного времени за период с 1 по 15 число </w:t>
      </w:r>
      <w:r w:rsidRPr="00B36465">
        <w:rPr>
          <w:rFonts w:ascii="Times New Roman" w:hAnsi="Times New Roman" w:cs="Times New Roman"/>
          <w:sz w:val="28"/>
          <w:szCs w:val="28"/>
        </w:rPr>
        <w:lastRenderedPageBreak/>
        <w:t xml:space="preserve">текущего месяца;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6465">
        <w:rPr>
          <w:rFonts w:ascii="Times New Roman" w:hAnsi="Times New Roman" w:cs="Times New Roman"/>
          <w:sz w:val="28"/>
          <w:szCs w:val="28"/>
        </w:rPr>
        <w:t xml:space="preserve"> числа месяца, следующего за расчетным, производится окончательный расчет с Работником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36D7C6" w14:textId="6E19C427" w:rsidR="009A6ECD" w:rsidRDefault="009A6ECD" w:rsidP="009A6EC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E88">
        <w:rPr>
          <w:rFonts w:ascii="Times New Roman" w:hAnsi="Times New Roman" w:cs="Times New Roman"/>
          <w:sz w:val="28"/>
          <w:szCs w:val="28"/>
        </w:rPr>
        <w:t xml:space="preserve">- работникам военно-учетного стола: 15 и </w:t>
      </w:r>
      <w:r w:rsidR="00555DDF">
        <w:rPr>
          <w:rFonts w:ascii="Times New Roman" w:hAnsi="Times New Roman" w:cs="Times New Roman"/>
          <w:sz w:val="28"/>
          <w:szCs w:val="28"/>
        </w:rPr>
        <w:t>30</w:t>
      </w:r>
      <w:r w:rsidRPr="00233E88">
        <w:rPr>
          <w:rFonts w:ascii="Times New Roman" w:hAnsi="Times New Roman" w:cs="Times New Roman"/>
          <w:sz w:val="28"/>
          <w:szCs w:val="28"/>
        </w:rPr>
        <w:t xml:space="preserve"> числа месяца. 15 числа выплачивается первая часть заработной платы Работника в размере, рассчитанном исходя из отработанного времени за период с 1 по 15 число текущего месяца; </w:t>
      </w:r>
      <w:r w:rsidR="00555DDF">
        <w:rPr>
          <w:rFonts w:ascii="Times New Roman" w:hAnsi="Times New Roman" w:cs="Times New Roman"/>
          <w:sz w:val="28"/>
          <w:szCs w:val="28"/>
        </w:rPr>
        <w:t>30</w:t>
      </w:r>
      <w:r w:rsidRPr="00233E88">
        <w:rPr>
          <w:rFonts w:ascii="Times New Roman" w:hAnsi="Times New Roman" w:cs="Times New Roman"/>
          <w:sz w:val="28"/>
          <w:szCs w:val="28"/>
        </w:rPr>
        <w:t xml:space="preserve"> числа текущего месяца производится окончательный расчет с Работником.</w:t>
      </w:r>
    </w:p>
    <w:p w14:paraId="2E0B5A1D" w14:textId="1028B789" w:rsidR="009A6ECD" w:rsidRPr="009A6ECD" w:rsidRDefault="009A6ECD" w:rsidP="009A6EC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ECD">
        <w:rPr>
          <w:rFonts w:ascii="Times New Roman" w:hAnsi="Times New Roman" w:cs="Times New Roman"/>
          <w:sz w:val="24"/>
          <w:szCs w:val="24"/>
        </w:rPr>
        <w:t xml:space="preserve">(Пункт 9.1. в редакции Постановления № </w:t>
      </w:r>
      <w:r w:rsidR="00555DDF">
        <w:rPr>
          <w:rFonts w:ascii="Times New Roman" w:hAnsi="Times New Roman" w:cs="Times New Roman"/>
          <w:sz w:val="24"/>
          <w:szCs w:val="24"/>
        </w:rPr>
        <w:t>37</w:t>
      </w:r>
      <w:r w:rsidRPr="009A6ECD">
        <w:rPr>
          <w:rFonts w:ascii="Times New Roman" w:hAnsi="Times New Roman" w:cs="Times New Roman"/>
          <w:sz w:val="24"/>
          <w:szCs w:val="24"/>
        </w:rPr>
        <w:t xml:space="preserve"> от </w:t>
      </w:r>
      <w:r w:rsidR="00555DDF">
        <w:rPr>
          <w:rFonts w:ascii="Times New Roman" w:hAnsi="Times New Roman" w:cs="Times New Roman"/>
          <w:sz w:val="24"/>
          <w:szCs w:val="24"/>
        </w:rPr>
        <w:t>19.03.2024</w:t>
      </w:r>
      <w:r w:rsidRPr="009A6ECD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46151728" w14:textId="3411E2CE" w:rsidR="00B36465" w:rsidRDefault="00B36465" w:rsidP="009A6EC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9.1.1. При совпадении дня выплаты с выходным или нерабочим праздничным днем, выплата заработной платы производится перед наступлением этих дней. Оплата времени отпуска производится не позднее трех дней до начала отпуска.</w:t>
      </w:r>
    </w:p>
    <w:p w14:paraId="322640B5" w14:textId="77777777" w:rsidR="00A83464" w:rsidRPr="00B36465" w:rsidRDefault="00A83464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Работодатель несет ответственность за нарушение сроков выплаты заработной платы и иных сумм, причитающихся работнику в соответствии с ТК РФ.</w:t>
      </w:r>
    </w:p>
    <w:p w14:paraId="008D3E2B" w14:textId="77777777" w:rsid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 xml:space="preserve">9.2. Выплата заработной платы производится в валюте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B36465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счет Работника в банке.</w:t>
      </w:r>
    </w:p>
    <w:p w14:paraId="4596A600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6B388D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65">
        <w:rPr>
          <w:rFonts w:ascii="Times New Roman" w:hAnsi="Times New Roman" w:cs="Times New Roman"/>
          <w:b/>
          <w:sz w:val="28"/>
          <w:szCs w:val="28"/>
        </w:rPr>
        <w:t>10. Меры поощрения работников</w:t>
      </w:r>
    </w:p>
    <w:p w14:paraId="0F654368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10.1. Работодатель вправе поощрять работников за добросовестное исполнение своих трудовых обязанностей, за продолжительную и безупречную работу на предприятии, а также иные успехи, достижения в работе.</w:t>
      </w:r>
    </w:p>
    <w:p w14:paraId="3AD79984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10.2. В Обществе применяются следующие виды поощрений:</w:t>
      </w:r>
    </w:p>
    <w:p w14:paraId="7C292149" w14:textId="77777777" w:rsidR="00B36465" w:rsidRPr="00B36465" w:rsidRDefault="00B36465" w:rsidP="00B36465">
      <w:pPr>
        <w:pStyle w:val="a4"/>
        <w:adjustRightInd w:val="0"/>
        <w:ind w:left="0" w:firstLine="567"/>
        <w:jc w:val="both"/>
        <w:rPr>
          <w:sz w:val="28"/>
          <w:szCs w:val="28"/>
        </w:rPr>
      </w:pPr>
      <w:r w:rsidRPr="00B36465">
        <w:rPr>
          <w:sz w:val="28"/>
          <w:szCs w:val="28"/>
        </w:rPr>
        <w:t>- объявление благодарности;</w:t>
      </w:r>
    </w:p>
    <w:p w14:paraId="50EEE089" w14:textId="77777777" w:rsidR="00B36465" w:rsidRPr="00B36465" w:rsidRDefault="00B36465" w:rsidP="00B36465">
      <w:pPr>
        <w:pStyle w:val="a4"/>
        <w:adjustRightInd w:val="0"/>
        <w:ind w:left="0" w:firstLine="567"/>
        <w:jc w:val="both"/>
        <w:rPr>
          <w:sz w:val="28"/>
          <w:szCs w:val="28"/>
        </w:rPr>
      </w:pPr>
      <w:r w:rsidRPr="00B36465">
        <w:rPr>
          <w:sz w:val="28"/>
          <w:szCs w:val="28"/>
        </w:rPr>
        <w:t>- награждение почетной грамотой;</w:t>
      </w:r>
    </w:p>
    <w:p w14:paraId="7728BAB6" w14:textId="77777777" w:rsidR="00B36465" w:rsidRPr="00B36465" w:rsidRDefault="00B36465" w:rsidP="00B36465">
      <w:pPr>
        <w:pStyle w:val="a4"/>
        <w:adjustRightInd w:val="0"/>
        <w:ind w:left="0" w:firstLine="567"/>
        <w:jc w:val="both"/>
        <w:rPr>
          <w:sz w:val="28"/>
          <w:szCs w:val="28"/>
        </w:rPr>
      </w:pPr>
      <w:r w:rsidRPr="00B36465">
        <w:rPr>
          <w:sz w:val="28"/>
          <w:szCs w:val="28"/>
        </w:rPr>
        <w:t>- награждение ценным подарком;</w:t>
      </w:r>
    </w:p>
    <w:p w14:paraId="708FDB3D" w14:textId="77777777" w:rsidR="00B36465" w:rsidRPr="00B36465" w:rsidRDefault="00B36465" w:rsidP="00B36465">
      <w:pPr>
        <w:pStyle w:val="a4"/>
        <w:adjustRightInd w:val="0"/>
        <w:ind w:left="0" w:firstLine="567"/>
        <w:jc w:val="both"/>
        <w:rPr>
          <w:sz w:val="28"/>
          <w:szCs w:val="28"/>
        </w:rPr>
      </w:pPr>
      <w:r w:rsidRPr="00B36465">
        <w:rPr>
          <w:sz w:val="28"/>
          <w:szCs w:val="28"/>
        </w:rPr>
        <w:t>- выдача премии.</w:t>
      </w:r>
    </w:p>
    <w:p w14:paraId="59DAAE91" w14:textId="77777777" w:rsidR="00B36465" w:rsidRP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Работодатель вправе применить одновременно несколько видов поощрений.</w:t>
      </w:r>
    </w:p>
    <w:p w14:paraId="3567D0CF" w14:textId="77777777" w:rsidR="00B36465" w:rsidRDefault="00B36465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465">
        <w:rPr>
          <w:rFonts w:ascii="Times New Roman" w:hAnsi="Times New Roman" w:cs="Times New Roman"/>
          <w:sz w:val="28"/>
          <w:szCs w:val="28"/>
        </w:rPr>
        <w:t>10.3. Поощрения объявляются в приказе (распоряжении) Работодателя. С данным приказом работник должен быть ознакомлен под роспись в течение трех рабочих дней со дня его издания.</w:t>
      </w:r>
    </w:p>
    <w:p w14:paraId="6AC270C2" w14:textId="77777777" w:rsidR="00A83464" w:rsidRPr="00B36465" w:rsidRDefault="00A83464" w:rsidP="00B3646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6CC155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DA7">
        <w:rPr>
          <w:rFonts w:ascii="Times New Roman" w:hAnsi="Times New Roman" w:cs="Times New Roman"/>
          <w:b/>
          <w:sz w:val="28"/>
          <w:szCs w:val="28"/>
        </w:rPr>
        <w:t>11. Взыскания к работникам</w:t>
      </w:r>
    </w:p>
    <w:p w14:paraId="2741A136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DA7">
        <w:rPr>
          <w:rFonts w:ascii="Times New Roman" w:hAnsi="Times New Roman" w:cs="Times New Roman"/>
          <w:sz w:val="28"/>
          <w:szCs w:val="28"/>
        </w:rPr>
        <w:t>11.1. За совершение Работником дисциплинарного проступка, т.е. неисполнение или ненадлежащее исполнение Работником по его вине возложенных на него трудовых обязанностей, Работодатель имеет право привлечь Работника к дисциплинарной ответственности.</w:t>
      </w:r>
    </w:p>
    <w:p w14:paraId="1BD26B76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DA7">
        <w:rPr>
          <w:rFonts w:ascii="Times New Roman" w:hAnsi="Times New Roman" w:cs="Times New Roman"/>
          <w:sz w:val="28"/>
          <w:szCs w:val="28"/>
        </w:rPr>
        <w:t>11.2. Работодатель имеет право применить следующие дисциплинарные взыскания:</w:t>
      </w:r>
    </w:p>
    <w:p w14:paraId="72715559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DA7">
        <w:rPr>
          <w:rFonts w:ascii="Times New Roman" w:hAnsi="Times New Roman" w:cs="Times New Roman"/>
          <w:sz w:val="28"/>
          <w:szCs w:val="28"/>
        </w:rPr>
        <w:t>- замечание;</w:t>
      </w:r>
    </w:p>
    <w:p w14:paraId="00E41C1D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DA7">
        <w:rPr>
          <w:rFonts w:ascii="Times New Roman" w:hAnsi="Times New Roman" w:cs="Times New Roman"/>
          <w:sz w:val="28"/>
          <w:szCs w:val="28"/>
        </w:rPr>
        <w:t>- выговор;</w:t>
      </w:r>
    </w:p>
    <w:p w14:paraId="4A1743D9" w14:textId="77777777" w:rsidR="00A83464" w:rsidRPr="00384DA7" w:rsidRDefault="00A83464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DA7">
        <w:rPr>
          <w:rFonts w:ascii="Times New Roman" w:hAnsi="Times New Roman" w:cs="Times New Roman"/>
          <w:sz w:val="28"/>
          <w:szCs w:val="28"/>
        </w:rPr>
        <w:t xml:space="preserve">- увольнение по соответствующим основаниям, предусмотренным Трудовым кодексом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384DA7">
        <w:rPr>
          <w:rFonts w:ascii="Times New Roman" w:hAnsi="Times New Roman" w:cs="Times New Roman"/>
          <w:sz w:val="28"/>
          <w:szCs w:val="28"/>
        </w:rPr>
        <w:t>.</w:t>
      </w:r>
    </w:p>
    <w:p w14:paraId="7992C854" w14:textId="77777777" w:rsidR="00D015FC" w:rsidRDefault="00384DA7" w:rsidP="00384D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11.3. При наложении дисциплинарного взыскания учитывается тяжесть</w:t>
      </w:r>
      <w:r w:rsid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совершенного проступка, обстоятельства, при</w:t>
      </w:r>
      <w:r w:rsid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 оно было совершено, </w:t>
      </w:r>
    </w:p>
    <w:p w14:paraId="0F1C246C" w14:textId="77777777" w:rsidR="00384DA7" w:rsidRPr="00384DA7" w:rsidRDefault="00384DA7" w:rsidP="00D015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предшествующая работа и поведение </w:t>
      </w:r>
      <w:r w:rsidRPr="00384D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Работника</w:t>
      </w: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ADF7E9" w14:textId="77777777" w:rsidR="00384DA7" w:rsidRPr="00384DA7" w:rsidRDefault="00384DA7" w:rsidP="00384D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11.4. Дисциплинарное взыскание применяется непосредственно за </w:t>
      </w:r>
    </w:p>
    <w:p w14:paraId="3E0C73B8" w14:textId="77777777" w:rsid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обнаружение проступка, но не позднее одного месяца со дня его </w:t>
      </w:r>
    </w:p>
    <w:p w14:paraId="7EC03E05" w14:textId="77777777" w:rsidR="00384DA7" w:rsidRP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обнаружения, не считая времени болезни </w:t>
      </w:r>
      <w:r w:rsidRPr="00384D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Работника</w:t>
      </w: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 пребывания его в </w:t>
      </w:r>
    </w:p>
    <w:p w14:paraId="30184066" w14:textId="77777777" w:rsidR="00384DA7" w:rsidRP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отпуске.</w:t>
      </w:r>
    </w:p>
    <w:p w14:paraId="49F1D8AA" w14:textId="2760EEC2" w:rsidR="005A4CDF" w:rsidRDefault="005A4CDF" w:rsidP="00384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CDF">
        <w:rPr>
          <w:rFonts w:ascii="Times New Roman" w:hAnsi="Times New Roman" w:cs="Times New Roman"/>
          <w:sz w:val="28"/>
          <w:szCs w:val="28"/>
        </w:rPr>
        <w:t>11.5 Д</w:t>
      </w:r>
      <w:r w:rsidRPr="005A4CDF">
        <w:rPr>
          <w:rFonts w:ascii="Times New Roman" w:hAnsi="Times New Roman" w:cs="Times New Roman"/>
          <w:sz w:val="28"/>
          <w:szCs w:val="28"/>
          <w:shd w:val="clear" w:color="auto" w:fill="FFFFFF"/>
        </w:rPr>
        <w:t>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18" w:anchor="/document/12164203/entry/0" w:history="1">
        <w:r w:rsidRPr="005A4CD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5A4CDF">
        <w:rPr>
          <w:rFonts w:ascii="Times New Roman" w:hAnsi="Times New Roman" w:cs="Times New Roman"/>
          <w:sz w:val="28"/>
          <w:szCs w:val="28"/>
          <w:shd w:val="clear" w:color="auto" w:fill="FFFFFF"/>
        </w:rPr>
        <w:t> 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 w:rsidRPr="005A4CDF">
        <w:rPr>
          <w:rFonts w:ascii="Times New Roman" w:hAnsi="Times New Roman" w:cs="Times New Roman"/>
          <w:sz w:val="28"/>
          <w:szCs w:val="28"/>
        </w:rPr>
        <w:t>.</w:t>
      </w:r>
    </w:p>
    <w:p w14:paraId="4CB452BB" w14:textId="39B7BC86" w:rsidR="005A4CDF" w:rsidRPr="00176985" w:rsidRDefault="005A4CDF" w:rsidP="00384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985">
        <w:rPr>
          <w:rFonts w:ascii="Times New Roman" w:hAnsi="Times New Roman" w:cs="Times New Roman"/>
          <w:sz w:val="24"/>
          <w:szCs w:val="24"/>
        </w:rPr>
        <w:t>(</w:t>
      </w:r>
      <w:r w:rsidR="00176985" w:rsidRPr="00176985">
        <w:rPr>
          <w:rFonts w:ascii="Times New Roman" w:hAnsi="Times New Roman" w:cs="Times New Roman"/>
          <w:sz w:val="24"/>
          <w:szCs w:val="24"/>
        </w:rPr>
        <w:t>пункт 11.5 раздела 11 в редакции Постановления от 12.07.2023 г. № 144)</w:t>
      </w:r>
    </w:p>
    <w:p w14:paraId="5DB0D9A6" w14:textId="56BDC9C1" w:rsidR="00384DA7" w:rsidRPr="00384DA7" w:rsidRDefault="00384DA7" w:rsidP="00384D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11.6. За каждый проступок может быть применено только одно </w:t>
      </w:r>
    </w:p>
    <w:p w14:paraId="649AA339" w14:textId="77777777" w:rsidR="00384DA7" w:rsidRP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дисциплинарное взыскание. Распоряжение о применении дисциплинарного </w:t>
      </w:r>
    </w:p>
    <w:p w14:paraId="1B74AD75" w14:textId="77777777" w:rsidR="00384DA7" w:rsidRP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взыскания с указанием мотивов его применения объясняется </w:t>
      </w:r>
      <w:r w:rsidRPr="00384D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Работнику</w:t>
      </w: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2F1C9F" w14:textId="77777777" w:rsidR="00384DA7" w:rsidRPr="00384DA7" w:rsidRDefault="00384DA7" w:rsidP="00384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подвергаемому взысканию под роспись в течение трех дней.</w:t>
      </w:r>
    </w:p>
    <w:p w14:paraId="3869E5AA" w14:textId="77777777" w:rsidR="00384DA7" w:rsidRPr="00384DA7" w:rsidRDefault="00384DA7" w:rsidP="00384DA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9C85CC" w14:textId="77777777" w:rsidR="00BC49B6" w:rsidRPr="00D015FC" w:rsidRDefault="005510C1" w:rsidP="00BC49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15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BC49B6" w:rsidRPr="00D015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Ответственность за нарушение правил служебной этики</w:t>
      </w:r>
    </w:p>
    <w:p w14:paraId="7CC5B12E" w14:textId="77777777" w:rsidR="005510C1" w:rsidRDefault="005510C1" w:rsidP="00BC4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BC49B6"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 Нарушение правил служебной этики, выразившееся в </w:t>
      </w:r>
    </w:p>
    <w:p w14:paraId="472B3C41" w14:textId="77777777" w:rsidR="005510C1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распространении сведений, порочащих честь и достоинство</w:t>
      </w:r>
      <w:r w:rsidR="0055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человека, </w:t>
      </w:r>
    </w:p>
    <w:p w14:paraId="60B35DE8" w14:textId="77777777" w:rsidR="005510C1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также в грубом и оскорбительном обращении с коллегами и посетителями </w:t>
      </w:r>
    </w:p>
    <w:p w14:paraId="5C267462" w14:textId="77777777" w:rsidR="005510C1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влечет, по требованию пострадавшего,</w:t>
      </w:r>
      <w:r w:rsidR="0055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 служебного </w:t>
      </w:r>
    </w:p>
    <w:p w14:paraId="4A4BAB0B" w14:textId="77777777" w:rsidR="00BC49B6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расследования, целью которого является опровержение данного обвинения и публичное извинение</w:t>
      </w:r>
      <w:r w:rsidR="0055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4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виноватого.</w:t>
      </w:r>
    </w:p>
    <w:p w14:paraId="53ED9DDC" w14:textId="77777777" w:rsidR="005510C1" w:rsidRPr="00BC49B6" w:rsidRDefault="005510C1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DEB18" w14:textId="77777777" w:rsidR="005510C1" w:rsidRPr="005510C1" w:rsidRDefault="005510C1" w:rsidP="005510C1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510C1">
        <w:rPr>
          <w:rFonts w:ascii="Times New Roman" w:hAnsi="Times New Roman" w:cs="Times New Roman"/>
          <w:b/>
          <w:sz w:val="28"/>
          <w:szCs w:val="28"/>
        </w:rPr>
        <w:t>13. Иные вопросы регулирования трудовых отношений</w:t>
      </w:r>
    </w:p>
    <w:p w14:paraId="3FC0E052" w14:textId="77777777" w:rsidR="005510C1" w:rsidRPr="005510C1" w:rsidRDefault="005510C1" w:rsidP="005510C1">
      <w:pPr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0C1">
        <w:rPr>
          <w:rFonts w:ascii="Times New Roman" w:hAnsi="Times New Roman" w:cs="Times New Roman"/>
          <w:sz w:val="28"/>
          <w:szCs w:val="28"/>
        </w:rPr>
        <w:t xml:space="preserve">13.1. По всем вопросам, не нашедшим своего решения в настоящих Правилах, работники и Работодатель руководствуются положениями Трудового кодекса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5510C1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</w:t>
      </w:r>
      <w:r w:rsidR="00D015FC" w:rsidRPr="00D23C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Российской Федерации</w:t>
      </w:r>
      <w:r w:rsidRPr="005510C1">
        <w:rPr>
          <w:rFonts w:ascii="Times New Roman" w:hAnsi="Times New Roman" w:cs="Times New Roman"/>
          <w:sz w:val="28"/>
          <w:szCs w:val="28"/>
        </w:rPr>
        <w:t>.</w:t>
      </w:r>
    </w:p>
    <w:p w14:paraId="656A7324" w14:textId="77777777" w:rsidR="005510C1" w:rsidRPr="005510C1" w:rsidRDefault="005510C1" w:rsidP="005510C1">
      <w:pPr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0C1">
        <w:rPr>
          <w:rFonts w:ascii="Times New Roman" w:hAnsi="Times New Roman" w:cs="Times New Roman"/>
          <w:sz w:val="28"/>
          <w:szCs w:val="28"/>
        </w:rPr>
        <w:t>13.2. По инициативе Работодателя или работников в настоящие Правила могут вноситься изменения и дополнения.</w:t>
      </w:r>
    </w:p>
    <w:p w14:paraId="3FD0259D" w14:textId="77777777" w:rsidR="005510C1" w:rsidRPr="005510C1" w:rsidRDefault="005510C1" w:rsidP="005510C1">
      <w:pPr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0C1">
        <w:rPr>
          <w:rFonts w:ascii="Times New Roman" w:hAnsi="Times New Roman" w:cs="Times New Roman"/>
          <w:sz w:val="28"/>
          <w:szCs w:val="28"/>
        </w:rPr>
        <w:t>13.3. При наличии индивидуальных (коллективных) трудовых споров их рассмотрение и разрешение производится в соответствии с Трудовым кодексом, федеральными законами, настоящими правилами, при этом стороны спора должны принимать все необходимые меры для их разрешения путем переговоров.</w:t>
      </w:r>
    </w:p>
    <w:p w14:paraId="2F3FC357" w14:textId="77777777" w:rsidR="005510C1" w:rsidRPr="00D015FC" w:rsidRDefault="005510C1" w:rsidP="005510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13.4</w:t>
      </w:r>
      <w:r w:rsidR="00BC49B6"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Правила внутреннего трудового распорядка находятся в </w:t>
      </w:r>
    </w:p>
    <w:p w14:paraId="3C35A923" w14:textId="77777777" w:rsidR="005510C1" w:rsidRPr="00D015FC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Администрации в организационном отделе, которые</w:t>
      </w:r>
      <w:r w:rsidR="005510C1"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предоставляются</w:t>
      </w:r>
    </w:p>
    <w:p w14:paraId="71A676F5" w14:textId="2C984FBD" w:rsidR="00BC49B6" w:rsidRDefault="00BC49B6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безотлагательно по просьбе </w:t>
      </w:r>
      <w:r w:rsidRPr="00D015F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Работник</w:t>
      </w:r>
      <w:r w:rsidRPr="00D0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или </w:t>
      </w:r>
      <w:r w:rsidRPr="00D015F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Работодателя.</w:t>
      </w:r>
    </w:p>
    <w:p w14:paraId="6A37CAD1" w14:textId="77777777" w:rsidR="00176985" w:rsidRDefault="00176985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2F68BE50" w14:textId="77777777" w:rsidR="00B20450" w:rsidRPr="00B20450" w:rsidRDefault="00B20450" w:rsidP="00B20450">
      <w:pPr>
        <w:pStyle w:val="s1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B20450">
        <w:rPr>
          <w:rStyle w:val="s10"/>
          <w:b/>
          <w:bCs/>
          <w:sz w:val="28"/>
          <w:szCs w:val="28"/>
        </w:rPr>
        <w:t>14.</w:t>
      </w:r>
      <w:r w:rsidRPr="00B20450">
        <w:rPr>
          <w:b/>
          <w:bCs/>
          <w:sz w:val="28"/>
          <w:szCs w:val="28"/>
        </w:rPr>
        <w:t> Особенности обеспечения трудовых прав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</w:t>
      </w:r>
    </w:p>
    <w:p w14:paraId="6059CA9E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В случае призыва работника на военную службу по мобилизации или заключения им контракта в соответствии с пунктом 7 статьи 38 Федерального закона от 28 марта 1998 года N 53-ФЗ "О воинской обязанности и военной службе" либо контракта о добровольном содействии в выполнении задач, возложенных на Вооруженные Силы Российской Федерации, действие трудового договора, заключенного между работником и работодателем, приостанавливается на период прохождения работником военной службы или оказания им добровольного содействия в выполнении задач, возложенных на Вооруженные Силы Российской Федерации.</w:t>
      </w:r>
    </w:p>
    <w:p w14:paraId="6FBEFB25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Работодатель на основании заявления работника издает приказ о приостановлении действия трудового договора.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 года N 53-ФЗ "О воинской обязанности и военной службе" либо контракта о добровольном содействии в выполнении задач, возложенных на Вооруженные Силы Российской Федерации. Указанное уведомление предоставляется федеральным органом исполнительной власти, с которым работник заключил соответствующий контракт.</w:t>
      </w:r>
    </w:p>
    <w:p w14:paraId="0CB59BED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В период приостановления действия трудового договора стороны трудового договора приостанавливают осуществление прав и обязанностей, установленных трудовым законодательством и иными нормативными правовыми актами, содержащими нормы трудового права, локальными нормативными актами, а также прав и обязанностей, вытекающих из условий коллективного договора, соглашений, трудового договора, за исключением прав и обязанностей, установленных настоящей статьей.</w:t>
      </w:r>
    </w:p>
    <w:p w14:paraId="2E2B92B7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В период приостановления действия трудового договора за работником сохраняется место работы (должность).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(должности).</w:t>
      </w:r>
    </w:p>
    <w:p w14:paraId="58A8321F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работы, предшествующий приостановлению действия трудового договора.</w:t>
      </w:r>
    </w:p>
    <w:p w14:paraId="4797BF94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lastRenderedPageBreak/>
        <w:t>На период приостановления действия трудового договора в отношении работника сохраняются социально-трудовые гарантии, право на предоставление которых он получил до начала указанного периода (дополнительное страхование работника, негосударственное пенсионное обеспечение работника, улучшение социально-бытовых условий работника и членов его семьи).</w:t>
      </w:r>
    </w:p>
    <w:p w14:paraId="239D7552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Период приостановления действия трудового договора в соответствии с настоящей статьей засчитывается в трудовой стаж работника, а также в стаж работы по специальности (за исключением случаев досрочного назначения страховой пенсии по старости).</w:t>
      </w:r>
    </w:p>
    <w:p w14:paraId="6AAA9B7C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Действие трудового договора возобновляется в день выхода работника на работу. Работник обязан предупредить работодателя о своем выходе на работу не позднее чем за три рабочих дня.</w:t>
      </w:r>
    </w:p>
    <w:p w14:paraId="2E1BD5F0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работодателя.</w:t>
      </w:r>
    </w:p>
    <w:p w14:paraId="7CEB359F" w14:textId="77777777" w:rsidR="00B20450" w:rsidRPr="00B20450" w:rsidRDefault="00B20450" w:rsidP="00B2045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0450">
        <w:rPr>
          <w:sz w:val="28"/>
          <w:szCs w:val="28"/>
        </w:rPr>
        <w:t>Расторжение по инициативе работодателя трудового договора с работником в период приостановления действия трудового договора не допускается, за исключением случаев ликвидации организации либо прекращения деятельности индивидуальным предпринимателем, а также истечения в указанный период срока действия трудового договора, если он был заключен на определенный срок.</w:t>
      </w:r>
    </w:p>
    <w:p w14:paraId="1A2E8DA4" w14:textId="796CA6DD" w:rsidR="008C082F" w:rsidRDefault="00B20450" w:rsidP="00B20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0450">
        <w:rPr>
          <w:rFonts w:ascii="Times New Roman" w:hAnsi="Times New Roman" w:cs="Times New Roman"/>
          <w:sz w:val="28"/>
          <w:szCs w:val="28"/>
        </w:rPr>
        <w:t>В случае,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контракту, заключенному в соответствии с пунктом 7 статьи 38 Федерального закона от 28 марта 1998 года N 53-ФЗ "О воинской обязанности и военной службе", либо после окончания действия заключенного им контракта о добровольном содействии в выполнении задач, возложенных на Вооруженные Силы Российской Федерации, расторжение трудового договора с работником осуществляется по инициативе работодателя по основанию, предусмотренному пунктом 13.1 части первой статьи 81 настоящего Кодекса. Федеральный орган исполнительной власти, с которым работник заключил соответствующий контракт, обязан информировать работодателя о дате окончания прохождения работником военной службы по контракту, заключенному в соответствии с пунктом 7 статьи 38 Федерального закона от 28 марта 1998 года N 53-ФЗ "О воинской обязанности и военной службе", или о дате окончания действия заключенного работником контракта о добровольном содействии в выполнении задач, возложенных на Вооруженные Силы Российской Федерации.</w:t>
      </w:r>
    </w:p>
    <w:p w14:paraId="584A5E8D" w14:textId="3B39FC07" w:rsidR="00176985" w:rsidRPr="00176985" w:rsidRDefault="00176985" w:rsidP="00176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(Правила трудового распорядка дополнены разделом 14 в редакции Постановления от 18.01.2023 № 18а)</w:t>
      </w:r>
    </w:p>
    <w:p w14:paraId="06FC9124" w14:textId="77777777" w:rsidR="008C082F" w:rsidRDefault="008C082F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2258CD46" w14:textId="77777777" w:rsidR="008C082F" w:rsidRDefault="008C082F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43C7BCF0" w14:textId="77777777" w:rsidR="008C082F" w:rsidRDefault="008C082F" w:rsidP="005510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0BA139E6" w14:textId="77777777" w:rsidR="008C082F" w:rsidRDefault="008C082F" w:rsidP="008C082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ЛИСТ ОЗНАКОМЛЕНИЯ</w:t>
      </w:r>
    </w:p>
    <w:p w14:paraId="4336E846" w14:textId="77777777" w:rsidR="00CA58F3" w:rsidRDefault="00CA58F3" w:rsidP="00CA58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ами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внутреннего трудового распорядка для работников</w:t>
      </w:r>
    </w:p>
    <w:p w14:paraId="2C79965B" w14:textId="77777777" w:rsidR="00CA58F3" w:rsidRDefault="00CA58F3" w:rsidP="00CA58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дминистрации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городского</w:t>
      </w:r>
      <w:r w:rsidRPr="006105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поселения</w:t>
      </w:r>
    </w:p>
    <w:p w14:paraId="4F89DB21" w14:textId="77777777" w:rsidR="00CA58F3" w:rsidRPr="006105B2" w:rsidRDefault="00CA58F3" w:rsidP="00CA58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Кормиловского муниципального района</w:t>
      </w:r>
    </w:p>
    <w:p w14:paraId="76A8520F" w14:textId="77777777" w:rsidR="00CA58F3" w:rsidRDefault="00CA58F3" w:rsidP="008C082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tbl>
      <w:tblPr>
        <w:tblStyle w:val="a5"/>
        <w:tblW w:w="9547" w:type="dxa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1417"/>
        <w:gridCol w:w="1898"/>
      </w:tblGrid>
      <w:tr w:rsidR="008C082F" w14:paraId="5049B197" w14:textId="77777777" w:rsidTr="008C082F">
        <w:tc>
          <w:tcPr>
            <w:tcW w:w="704" w:type="dxa"/>
          </w:tcPr>
          <w:p w14:paraId="3260F7D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D0FFC3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19" w:type="dxa"/>
          </w:tcPr>
          <w:p w14:paraId="794AD9E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409" w:type="dxa"/>
          </w:tcPr>
          <w:p w14:paraId="4795BD7E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417" w:type="dxa"/>
          </w:tcPr>
          <w:p w14:paraId="5693777E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1898" w:type="dxa"/>
          </w:tcPr>
          <w:p w14:paraId="725C0C1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Роспись</w:t>
            </w:r>
          </w:p>
        </w:tc>
      </w:tr>
      <w:tr w:rsidR="008C082F" w14:paraId="7F0EFB31" w14:textId="77777777" w:rsidTr="008C082F">
        <w:tc>
          <w:tcPr>
            <w:tcW w:w="704" w:type="dxa"/>
          </w:tcPr>
          <w:p w14:paraId="362ECDD7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C9B7EB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3459ACA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6F41E2B3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DA2F146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63B26273" w14:textId="77777777" w:rsidTr="008C082F">
        <w:tc>
          <w:tcPr>
            <w:tcW w:w="704" w:type="dxa"/>
          </w:tcPr>
          <w:p w14:paraId="7CC79529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FB24A99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45E4771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68B8BCD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2305826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57086EEF" w14:textId="77777777" w:rsidTr="008C082F">
        <w:tc>
          <w:tcPr>
            <w:tcW w:w="704" w:type="dxa"/>
          </w:tcPr>
          <w:p w14:paraId="4D77BBE7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5707CD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4772EBF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1ED47AF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587D3934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26A8E709" w14:textId="77777777" w:rsidTr="008C082F">
        <w:tc>
          <w:tcPr>
            <w:tcW w:w="704" w:type="dxa"/>
          </w:tcPr>
          <w:p w14:paraId="7994A80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56FE1EC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DEEBDA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AEDE2C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32251C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6011C503" w14:textId="77777777" w:rsidTr="008C082F">
        <w:tc>
          <w:tcPr>
            <w:tcW w:w="704" w:type="dxa"/>
          </w:tcPr>
          <w:p w14:paraId="38B41BA3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0950E1C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214B3678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5D755B74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7A42646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237272BA" w14:textId="77777777" w:rsidTr="008C082F">
        <w:tc>
          <w:tcPr>
            <w:tcW w:w="704" w:type="dxa"/>
          </w:tcPr>
          <w:p w14:paraId="24BFF3F6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2FEDF1C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36C21E99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501C9CF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74BD765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3983BCBB" w14:textId="77777777" w:rsidTr="008C082F">
        <w:tc>
          <w:tcPr>
            <w:tcW w:w="704" w:type="dxa"/>
          </w:tcPr>
          <w:p w14:paraId="78A8122C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2CE228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1910BC77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21AE604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CF6F78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6E239D8D" w14:textId="77777777" w:rsidTr="008C082F">
        <w:tc>
          <w:tcPr>
            <w:tcW w:w="704" w:type="dxa"/>
          </w:tcPr>
          <w:p w14:paraId="0DEC29F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8131FB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50B42BF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B07419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506C847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6CA7B0B8" w14:textId="77777777" w:rsidTr="008C082F">
        <w:tc>
          <w:tcPr>
            <w:tcW w:w="704" w:type="dxa"/>
          </w:tcPr>
          <w:p w14:paraId="67602AD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F59A89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5DA4B0A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121A82D7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E1A291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44A1B71C" w14:textId="77777777" w:rsidTr="008C082F">
        <w:tc>
          <w:tcPr>
            <w:tcW w:w="704" w:type="dxa"/>
          </w:tcPr>
          <w:p w14:paraId="783380B8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ADE190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5737AC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1A39547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246B54D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5D320186" w14:textId="77777777" w:rsidTr="008C082F">
        <w:tc>
          <w:tcPr>
            <w:tcW w:w="704" w:type="dxa"/>
          </w:tcPr>
          <w:p w14:paraId="0AFA7734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45BBCB0D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50697E4C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A1F1BD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67D3A4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0CBF79CA" w14:textId="77777777" w:rsidTr="008C082F">
        <w:tc>
          <w:tcPr>
            <w:tcW w:w="704" w:type="dxa"/>
          </w:tcPr>
          <w:p w14:paraId="627146F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EBBA6E1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FFDCDF7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6D380D3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2B0227D9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37023595" w14:textId="77777777" w:rsidTr="008C082F">
        <w:tc>
          <w:tcPr>
            <w:tcW w:w="704" w:type="dxa"/>
          </w:tcPr>
          <w:p w14:paraId="28AFF893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1DFF01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70AE0F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7658DE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E016812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7E4936A3" w14:textId="77777777" w:rsidTr="008C082F">
        <w:tc>
          <w:tcPr>
            <w:tcW w:w="704" w:type="dxa"/>
          </w:tcPr>
          <w:p w14:paraId="6ACE741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D4768F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792E65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99A33F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BC8B80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4C40CF17" w14:textId="77777777" w:rsidTr="008C082F">
        <w:tc>
          <w:tcPr>
            <w:tcW w:w="704" w:type="dxa"/>
          </w:tcPr>
          <w:p w14:paraId="59C217B4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614446A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529138D3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83DD7D6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678DF6C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7CF4D438" w14:textId="77777777" w:rsidTr="008C082F">
        <w:tc>
          <w:tcPr>
            <w:tcW w:w="704" w:type="dxa"/>
          </w:tcPr>
          <w:p w14:paraId="6D5571EE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200A9B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E7C1E8F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AAD339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519FDD2C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082F" w14:paraId="6E3F0294" w14:textId="77777777" w:rsidTr="008C082F">
        <w:tc>
          <w:tcPr>
            <w:tcW w:w="704" w:type="dxa"/>
          </w:tcPr>
          <w:p w14:paraId="577E767B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9943C8E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36E3CE5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5C6F55F0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3640C7D5" w14:textId="77777777" w:rsidR="008C082F" w:rsidRDefault="008C082F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77F17E09" w14:textId="77777777" w:rsidTr="008C082F">
        <w:tc>
          <w:tcPr>
            <w:tcW w:w="704" w:type="dxa"/>
          </w:tcPr>
          <w:p w14:paraId="0252DD8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400A58B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7FB47C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DFE0E4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0676002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3A58C666" w14:textId="77777777" w:rsidTr="008C082F">
        <w:tc>
          <w:tcPr>
            <w:tcW w:w="704" w:type="dxa"/>
          </w:tcPr>
          <w:p w14:paraId="067D083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5B21EC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1D543DA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3CDABF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44C334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35483B70" w14:textId="77777777" w:rsidTr="008C082F">
        <w:tc>
          <w:tcPr>
            <w:tcW w:w="704" w:type="dxa"/>
          </w:tcPr>
          <w:p w14:paraId="7ABFFE1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2837353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77EC0F31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60FB50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13A17D1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276D5EE1" w14:textId="77777777" w:rsidTr="008C082F">
        <w:tc>
          <w:tcPr>
            <w:tcW w:w="704" w:type="dxa"/>
          </w:tcPr>
          <w:p w14:paraId="2F1D02F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70892C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EF4BC1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DE043E7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5F99B97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55F82B28" w14:textId="77777777" w:rsidTr="008C082F">
        <w:tc>
          <w:tcPr>
            <w:tcW w:w="704" w:type="dxa"/>
          </w:tcPr>
          <w:p w14:paraId="29DDA43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6F2DBC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1DE73C4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B009D2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719AAD53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2B48A3E3" w14:textId="77777777" w:rsidTr="008C082F">
        <w:tc>
          <w:tcPr>
            <w:tcW w:w="704" w:type="dxa"/>
          </w:tcPr>
          <w:p w14:paraId="2C9C8DD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CFAA26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63480AB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2738C54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7F55EF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75327C42" w14:textId="77777777" w:rsidTr="008C082F">
        <w:tc>
          <w:tcPr>
            <w:tcW w:w="704" w:type="dxa"/>
          </w:tcPr>
          <w:p w14:paraId="1CC40ED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87AEE22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F0E4A86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24DA4B0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67B3BBA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2C7FD7B6" w14:textId="77777777" w:rsidTr="008C082F">
        <w:tc>
          <w:tcPr>
            <w:tcW w:w="704" w:type="dxa"/>
          </w:tcPr>
          <w:p w14:paraId="2CD5EF9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654E77F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2241A7B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BCCC4C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09A57B82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1079E278" w14:textId="77777777" w:rsidTr="008C082F">
        <w:tc>
          <w:tcPr>
            <w:tcW w:w="704" w:type="dxa"/>
          </w:tcPr>
          <w:p w14:paraId="3F831E69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4326BF3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3D641FE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5286D22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3AEF7C21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1DBBFD63" w14:textId="77777777" w:rsidTr="008C082F">
        <w:tc>
          <w:tcPr>
            <w:tcW w:w="704" w:type="dxa"/>
          </w:tcPr>
          <w:p w14:paraId="2EF1DF53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101142C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13C8F8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0B5B452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77990F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467E097E" w14:textId="77777777" w:rsidTr="008C082F">
        <w:tc>
          <w:tcPr>
            <w:tcW w:w="704" w:type="dxa"/>
          </w:tcPr>
          <w:p w14:paraId="4FF47510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03BC632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402F4EC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71EDB6E7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78EA5D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2F795F4D" w14:textId="77777777" w:rsidTr="008C082F">
        <w:tc>
          <w:tcPr>
            <w:tcW w:w="704" w:type="dxa"/>
          </w:tcPr>
          <w:p w14:paraId="6C3F0A6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497FE7C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4AEB20E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959D11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5B7991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05FEEA15" w14:textId="77777777" w:rsidTr="008C082F">
        <w:tc>
          <w:tcPr>
            <w:tcW w:w="704" w:type="dxa"/>
          </w:tcPr>
          <w:p w14:paraId="5E49D32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51376D1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5661F6D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0747288B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FEB03D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4FBAE64A" w14:textId="77777777" w:rsidTr="008C082F">
        <w:tc>
          <w:tcPr>
            <w:tcW w:w="704" w:type="dxa"/>
          </w:tcPr>
          <w:p w14:paraId="1F66EA18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4A2F529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14813E3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D3C43A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BFD4E8A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65CF1672" w14:textId="77777777" w:rsidTr="008C082F">
        <w:tc>
          <w:tcPr>
            <w:tcW w:w="704" w:type="dxa"/>
          </w:tcPr>
          <w:p w14:paraId="50217CC6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FBC943E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708FDFF8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5A9017F1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64F35349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730EE6AF" w14:textId="77777777" w:rsidTr="008C082F">
        <w:tc>
          <w:tcPr>
            <w:tcW w:w="704" w:type="dxa"/>
          </w:tcPr>
          <w:p w14:paraId="549D081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74BB9FD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1F2AE6C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4BE3CE76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7D7455D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529FCF91" w14:textId="77777777" w:rsidTr="008C082F">
        <w:tc>
          <w:tcPr>
            <w:tcW w:w="704" w:type="dxa"/>
          </w:tcPr>
          <w:p w14:paraId="1DB4BAE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9728549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79700DCB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5ACE2180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30E815F9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28B66B79" w14:textId="77777777" w:rsidTr="008C082F">
        <w:tc>
          <w:tcPr>
            <w:tcW w:w="704" w:type="dxa"/>
          </w:tcPr>
          <w:p w14:paraId="57EACCE9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65C3DB50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25C16FA5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08E4CFC8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4D03E008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58F3" w14:paraId="64D91445" w14:textId="77777777" w:rsidTr="008C082F">
        <w:tc>
          <w:tcPr>
            <w:tcW w:w="704" w:type="dxa"/>
          </w:tcPr>
          <w:p w14:paraId="7945CF41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062CE9B4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040E3FE3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31B5A25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8" w:type="dxa"/>
          </w:tcPr>
          <w:p w14:paraId="2022746C" w14:textId="77777777" w:rsidR="00CA58F3" w:rsidRDefault="00CA58F3" w:rsidP="008C0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6EB8E61" w14:textId="77777777" w:rsidR="00613D04" w:rsidRPr="00BC49B6" w:rsidRDefault="00613D04" w:rsidP="00CA58F3">
      <w:pPr>
        <w:rPr>
          <w:rFonts w:ascii="Times New Roman" w:hAnsi="Times New Roman" w:cs="Times New Roman"/>
          <w:sz w:val="28"/>
          <w:szCs w:val="28"/>
        </w:rPr>
      </w:pPr>
    </w:p>
    <w:sectPr w:rsidR="00613D04" w:rsidRPr="00BC49B6" w:rsidSect="006105B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5455D"/>
    <w:multiLevelType w:val="hybridMultilevel"/>
    <w:tmpl w:val="1520D8BC"/>
    <w:lvl w:ilvl="0" w:tplc="888270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D5F"/>
    <w:rsid w:val="001010E1"/>
    <w:rsid w:val="00163338"/>
    <w:rsid w:val="00176985"/>
    <w:rsid w:val="002816DE"/>
    <w:rsid w:val="00384550"/>
    <w:rsid w:val="00384DA7"/>
    <w:rsid w:val="004A3B49"/>
    <w:rsid w:val="005510C1"/>
    <w:rsid w:val="00555DDF"/>
    <w:rsid w:val="005A4CDF"/>
    <w:rsid w:val="006105B2"/>
    <w:rsid w:val="00613D04"/>
    <w:rsid w:val="006E2360"/>
    <w:rsid w:val="007D7548"/>
    <w:rsid w:val="007E2FA8"/>
    <w:rsid w:val="007F63FC"/>
    <w:rsid w:val="00887395"/>
    <w:rsid w:val="008C082F"/>
    <w:rsid w:val="009A6ECD"/>
    <w:rsid w:val="009F7D5F"/>
    <w:rsid w:val="00A83464"/>
    <w:rsid w:val="00B20450"/>
    <w:rsid w:val="00B30E92"/>
    <w:rsid w:val="00B36465"/>
    <w:rsid w:val="00B66084"/>
    <w:rsid w:val="00BC49B6"/>
    <w:rsid w:val="00C77512"/>
    <w:rsid w:val="00CA58F3"/>
    <w:rsid w:val="00CE09DF"/>
    <w:rsid w:val="00D015FC"/>
    <w:rsid w:val="00E32BE4"/>
    <w:rsid w:val="00E528B3"/>
    <w:rsid w:val="00EA4379"/>
    <w:rsid w:val="00EB1A9D"/>
    <w:rsid w:val="00F2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4201"/>
  <w15:chartTrackingRefBased/>
  <w15:docId w15:val="{A12D80FF-B264-4E91-8FA9-F96F797C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E92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64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C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09DF"/>
    <w:rPr>
      <w:rFonts w:ascii="Segoe UI" w:hAnsi="Segoe UI" w:cs="Segoe UI"/>
      <w:sz w:val="18"/>
      <w:szCs w:val="18"/>
    </w:rPr>
  </w:style>
  <w:style w:type="paragraph" w:customStyle="1" w:styleId="s15">
    <w:name w:val="s_15"/>
    <w:basedOn w:val="a"/>
    <w:rsid w:val="00B2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20450"/>
  </w:style>
  <w:style w:type="paragraph" w:customStyle="1" w:styleId="s1">
    <w:name w:val="s_1"/>
    <w:basedOn w:val="a"/>
    <w:rsid w:val="00B2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5A4CDF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845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4550"/>
    <w:pPr>
      <w:widowControl w:val="0"/>
      <w:shd w:val="clear" w:color="auto" w:fill="FFFFFF"/>
      <w:spacing w:after="0" w:line="238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E113D60A-4845-458C-8F02-9EA19C07D8DF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://pravo-search.minjust.ru:8080/bigs/showDocument.html?id=B11798FF-43B9-49DB-B06C-4223F9D555E2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17</Pages>
  <Words>6068</Words>
  <Characters>34594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2024-03-27T02:44:00Z</cp:lastPrinted>
  <dcterms:created xsi:type="dcterms:W3CDTF">2022-05-27T03:27:00Z</dcterms:created>
  <dcterms:modified xsi:type="dcterms:W3CDTF">2025-05-30T02:31:00Z</dcterms:modified>
</cp:coreProperties>
</file>